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465" w:rsidRDefault="00E57465" w:rsidP="005F5515">
      <w:pPr>
        <w:pStyle w:val="a9"/>
        <w:spacing w:line="276" w:lineRule="auto"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>
            <wp:extent cx="5941060" cy="8686800"/>
            <wp:effectExtent l="19050" t="0" r="2540" b="0"/>
            <wp:docPr id="1" name="Рисунок 1" descr="C:\Users\Домашний\Desktop\2023-2024 рп\сканы\рп физика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2023-2024 рп\сканы\рп физика 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68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465" w:rsidRDefault="00E57465" w:rsidP="005F5515">
      <w:pPr>
        <w:pStyle w:val="a9"/>
        <w:spacing w:line="276" w:lineRule="auto"/>
        <w:jc w:val="center"/>
        <w:rPr>
          <w:b/>
          <w:color w:val="000000"/>
        </w:rPr>
      </w:pPr>
    </w:p>
    <w:p w:rsidR="00E57465" w:rsidRDefault="00E57465" w:rsidP="005F5515">
      <w:pPr>
        <w:pStyle w:val="a9"/>
        <w:spacing w:line="276" w:lineRule="auto"/>
        <w:jc w:val="center"/>
        <w:rPr>
          <w:b/>
          <w:color w:val="000000"/>
        </w:rPr>
      </w:pPr>
    </w:p>
    <w:p w:rsidR="00977553" w:rsidRPr="00A436EF" w:rsidRDefault="00977553" w:rsidP="005F5515">
      <w:pPr>
        <w:pStyle w:val="a9"/>
        <w:spacing w:line="276" w:lineRule="auto"/>
        <w:jc w:val="center"/>
        <w:rPr>
          <w:b/>
          <w:color w:val="000000"/>
        </w:rPr>
      </w:pPr>
      <w:r w:rsidRPr="00A436EF">
        <w:rPr>
          <w:b/>
          <w:color w:val="000000"/>
        </w:rPr>
        <w:lastRenderedPageBreak/>
        <w:t>Пояснительная записка</w:t>
      </w:r>
    </w:p>
    <w:p w:rsidR="001D0386" w:rsidRPr="00A436EF" w:rsidRDefault="001D0386" w:rsidP="00AD4BBB">
      <w:pPr>
        <w:spacing w:line="276" w:lineRule="auto"/>
        <w:ind w:firstLine="284"/>
        <w:contextualSpacing/>
        <w:jc w:val="both"/>
      </w:pPr>
      <w:r w:rsidRPr="00A436EF">
        <w:t>Рабочая программа по физике составлена на основе следующих нормативных документов:</w:t>
      </w:r>
    </w:p>
    <w:p w:rsidR="001D0386" w:rsidRPr="00A436EF" w:rsidRDefault="001D0386" w:rsidP="00AD4BBB">
      <w:pPr>
        <w:spacing w:line="276" w:lineRule="auto"/>
        <w:jc w:val="both"/>
      </w:pPr>
      <w:r w:rsidRPr="00A436EF">
        <w:t>• Закона «Об образовании в Российской Федерации» № 273-ФЗ от 29.12.2012 года (с изменениями и дополнениями);</w:t>
      </w:r>
    </w:p>
    <w:p w:rsidR="001D0386" w:rsidRPr="00A436EF" w:rsidRDefault="001D0386" w:rsidP="00AD4BBB">
      <w:pPr>
        <w:spacing w:line="276" w:lineRule="auto"/>
        <w:jc w:val="both"/>
      </w:pPr>
      <w:r w:rsidRPr="00A436EF">
        <w:t xml:space="preserve">• Федерального государственного образовательного стандарта основного общего образования, утвержденного приказом  </w:t>
      </w:r>
      <w:proofErr w:type="spellStart"/>
      <w:r w:rsidRPr="00A436EF">
        <w:t>Минобрнауки</w:t>
      </w:r>
      <w:proofErr w:type="spellEnd"/>
      <w:r w:rsidRPr="00A436EF">
        <w:t xml:space="preserve"> России от 17.12.2010 № 1897 (с изменениями и дополнениями от 29.12.2014 №1644, от 31.12.2015 №1577);</w:t>
      </w:r>
    </w:p>
    <w:p w:rsidR="001D0386" w:rsidRPr="00A436EF" w:rsidRDefault="001D0386" w:rsidP="00AD4BBB">
      <w:pPr>
        <w:spacing w:line="276" w:lineRule="auto"/>
        <w:jc w:val="both"/>
      </w:pPr>
      <w:r w:rsidRPr="00A436EF">
        <w:t xml:space="preserve">• Авторской программы по физике, 7—9 классы, автор программы: </w:t>
      </w:r>
      <w:proofErr w:type="spellStart"/>
      <w:r w:rsidRPr="00A436EF">
        <w:t>А.В.Перышкин</w:t>
      </w:r>
      <w:proofErr w:type="spellEnd"/>
      <w:r w:rsidRPr="00A436EF">
        <w:t>. Рабочие программы. Предметная линия учебников под ред. А.В.</w:t>
      </w:r>
      <w:r w:rsidR="001A1648">
        <w:t xml:space="preserve"> </w:t>
      </w:r>
      <w:proofErr w:type="spellStart"/>
      <w:r w:rsidRPr="00A436EF">
        <w:t>Перышкин</w:t>
      </w:r>
      <w:r w:rsidR="001A1648">
        <w:t>а</w:t>
      </w:r>
      <w:proofErr w:type="spellEnd"/>
      <w:r w:rsidR="001A1648">
        <w:t>. 7-9 классы.  М.: «Экзамен»-2021</w:t>
      </w:r>
      <w:r w:rsidRPr="00A436EF">
        <w:t>;</w:t>
      </w:r>
    </w:p>
    <w:p w:rsidR="001D0386" w:rsidRPr="00A436EF" w:rsidRDefault="001D0386" w:rsidP="00AD4BBB">
      <w:pPr>
        <w:spacing w:line="276" w:lineRule="auto"/>
        <w:jc w:val="both"/>
      </w:pPr>
      <w:proofErr w:type="gramStart"/>
      <w:r w:rsidRPr="00A436EF">
        <w:t>• Федеральн</w:t>
      </w:r>
      <w:r w:rsidR="003A0AB0" w:rsidRPr="00A436EF">
        <w:t>ого переч</w:t>
      </w:r>
      <w:r w:rsidRPr="00A436EF">
        <w:t xml:space="preserve">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образовании, утвержденный приказом </w:t>
      </w:r>
      <w:proofErr w:type="spellStart"/>
      <w:r w:rsidRPr="00A436EF">
        <w:t>Минобрнауки</w:t>
      </w:r>
      <w:proofErr w:type="spellEnd"/>
      <w:r w:rsidRPr="00A436EF">
        <w:t xml:space="preserve"> России от 31.03.2014 № 253 (в ред. Приказа Министерс</w:t>
      </w:r>
      <w:r w:rsidR="008827DD">
        <w:t>тва просвещения РФ от 23.12.2020 г. N 766</w:t>
      </w:r>
      <w:r w:rsidRPr="00A436EF">
        <w:t xml:space="preserve">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</w:t>
      </w:r>
      <w:proofErr w:type="gramEnd"/>
      <w:r w:rsidRPr="00A436EF">
        <w:t xml:space="preserve"> общего образования, утвержденный приказом Министерства просвещения Российской</w:t>
      </w:r>
      <w:r w:rsidR="008827DD">
        <w:t xml:space="preserve"> Федерации от 20 мая 2020 г. N 254</w:t>
      </w:r>
      <w:r w:rsidRPr="00A436EF">
        <w:t>»);</w:t>
      </w:r>
    </w:p>
    <w:p w:rsidR="001D0386" w:rsidRPr="00A436EF" w:rsidRDefault="001D0386" w:rsidP="00AD4BBB">
      <w:pPr>
        <w:spacing w:line="276" w:lineRule="auto"/>
        <w:jc w:val="both"/>
      </w:pPr>
      <w:r w:rsidRPr="00A436EF">
        <w:t xml:space="preserve">•  </w:t>
      </w:r>
      <w:r w:rsidRPr="00A436EF">
        <w:rPr>
          <w:iCs/>
        </w:rPr>
        <w:t xml:space="preserve">УМК </w:t>
      </w:r>
      <w:r w:rsidR="008114CB" w:rsidRPr="00A436EF">
        <w:rPr>
          <w:iCs/>
        </w:rPr>
        <w:t>Физика 7</w:t>
      </w:r>
      <w:r w:rsidR="008E0D1C" w:rsidRPr="00A436EF">
        <w:rPr>
          <w:iCs/>
        </w:rPr>
        <w:t xml:space="preserve">-9 </w:t>
      </w:r>
      <w:r w:rsidR="008114CB" w:rsidRPr="00A436EF">
        <w:rPr>
          <w:iCs/>
        </w:rPr>
        <w:t>класс</w:t>
      </w:r>
      <w:r w:rsidRPr="00A436EF">
        <w:t>:</w:t>
      </w:r>
      <w:r w:rsidR="008114CB" w:rsidRPr="00A436EF">
        <w:t xml:space="preserve"> учебник</w:t>
      </w:r>
      <w:r w:rsidR="0057297E">
        <w:t xml:space="preserve"> </w:t>
      </w:r>
      <w:r w:rsidR="00787A17">
        <w:t>/ А.В.</w:t>
      </w:r>
      <w:r w:rsidR="0057297E">
        <w:t xml:space="preserve"> </w:t>
      </w:r>
      <w:proofErr w:type="spellStart"/>
      <w:r w:rsidR="0057297E">
        <w:t>Перышкин</w:t>
      </w:r>
      <w:proofErr w:type="spellEnd"/>
      <w:r w:rsidR="0057297E">
        <w:t>. – 3-е изд., М.: Издательство «Экзамен»</w:t>
      </w:r>
      <w:r w:rsidR="008E0D1C" w:rsidRPr="00A436EF">
        <w:t xml:space="preserve">, </w:t>
      </w:r>
      <w:r w:rsidR="008114CB" w:rsidRPr="00A436EF">
        <w:t>2</w:t>
      </w:r>
      <w:r w:rsidR="0057297E">
        <w:t>021</w:t>
      </w:r>
      <w:r w:rsidR="00787A17">
        <w:t>;</w:t>
      </w:r>
      <w:r w:rsidRPr="00A436EF">
        <w:t xml:space="preserve"> </w:t>
      </w:r>
    </w:p>
    <w:p w:rsidR="001D0386" w:rsidRPr="00A436EF" w:rsidRDefault="001D0386" w:rsidP="00AD4BBB">
      <w:pPr>
        <w:pStyle w:val="ac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436EF">
        <w:rPr>
          <w:rFonts w:ascii="Times New Roman" w:hAnsi="Times New Roman"/>
          <w:sz w:val="24"/>
          <w:szCs w:val="24"/>
        </w:rPr>
        <w:t xml:space="preserve">•   </w:t>
      </w:r>
      <w:r w:rsidRPr="00A436EF">
        <w:rPr>
          <w:rFonts w:ascii="Times New Roman" w:hAnsi="Times New Roman"/>
          <w:color w:val="000000"/>
          <w:sz w:val="24"/>
          <w:szCs w:val="24"/>
        </w:rPr>
        <w:t xml:space="preserve">ООП ООО  МБОУ СОШ с. </w:t>
      </w:r>
      <w:proofErr w:type="spellStart"/>
      <w:r w:rsidRPr="00A436EF">
        <w:rPr>
          <w:rFonts w:ascii="Times New Roman" w:hAnsi="Times New Roman"/>
          <w:color w:val="000000"/>
          <w:sz w:val="24"/>
          <w:szCs w:val="24"/>
        </w:rPr>
        <w:t>Кальтяево</w:t>
      </w:r>
      <w:proofErr w:type="spellEnd"/>
      <w:r w:rsidRPr="00A436EF">
        <w:rPr>
          <w:rFonts w:ascii="Times New Roman" w:hAnsi="Times New Roman"/>
          <w:color w:val="000000"/>
          <w:sz w:val="24"/>
          <w:szCs w:val="24"/>
        </w:rPr>
        <w:t>;</w:t>
      </w:r>
    </w:p>
    <w:p w:rsidR="003A0AB0" w:rsidRPr="00A436EF" w:rsidRDefault="001D0386" w:rsidP="00AD4BBB">
      <w:pPr>
        <w:pStyle w:val="ac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436EF">
        <w:rPr>
          <w:rFonts w:ascii="Times New Roman" w:hAnsi="Times New Roman"/>
          <w:sz w:val="24"/>
          <w:szCs w:val="24"/>
        </w:rPr>
        <w:t xml:space="preserve">•   Учебного  плана </w:t>
      </w:r>
      <w:r w:rsidRPr="00A436EF">
        <w:rPr>
          <w:rFonts w:ascii="Times New Roman" w:hAnsi="Times New Roman"/>
          <w:color w:val="000000"/>
          <w:sz w:val="24"/>
          <w:szCs w:val="24"/>
        </w:rPr>
        <w:t xml:space="preserve">МБОУ СОШ с. </w:t>
      </w:r>
      <w:proofErr w:type="spellStart"/>
      <w:r w:rsidRPr="00A436EF">
        <w:rPr>
          <w:rFonts w:ascii="Times New Roman" w:hAnsi="Times New Roman"/>
          <w:color w:val="000000"/>
          <w:sz w:val="24"/>
          <w:szCs w:val="24"/>
        </w:rPr>
        <w:t>Кальтяево</w:t>
      </w:r>
      <w:proofErr w:type="spellEnd"/>
      <w:r w:rsidR="00DF64F4">
        <w:rPr>
          <w:rFonts w:ascii="Times New Roman" w:hAnsi="Times New Roman"/>
          <w:sz w:val="24"/>
          <w:szCs w:val="24"/>
        </w:rPr>
        <w:t xml:space="preserve"> на 2023-2024</w:t>
      </w:r>
      <w:r w:rsidRPr="00A436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36EF">
        <w:rPr>
          <w:rFonts w:ascii="Times New Roman" w:hAnsi="Times New Roman"/>
          <w:sz w:val="24"/>
          <w:szCs w:val="24"/>
        </w:rPr>
        <w:t>уч</w:t>
      </w:r>
      <w:proofErr w:type="gramStart"/>
      <w:r w:rsidRPr="00A436EF">
        <w:rPr>
          <w:rFonts w:ascii="Times New Roman" w:hAnsi="Times New Roman"/>
          <w:sz w:val="24"/>
          <w:szCs w:val="24"/>
        </w:rPr>
        <w:t>.г</w:t>
      </w:r>
      <w:proofErr w:type="gramEnd"/>
      <w:r w:rsidRPr="00A436EF">
        <w:rPr>
          <w:rFonts w:ascii="Times New Roman" w:hAnsi="Times New Roman"/>
          <w:sz w:val="24"/>
          <w:szCs w:val="24"/>
        </w:rPr>
        <w:t>од</w:t>
      </w:r>
      <w:proofErr w:type="spellEnd"/>
      <w:r w:rsidRPr="00A436EF">
        <w:rPr>
          <w:rFonts w:ascii="Times New Roman" w:hAnsi="Times New Roman"/>
          <w:sz w:val="24"/>
          <w:szCs w:val="24"/>
        </w:rPr>
        <w:t>;</w:t>
      </w:r>
    </w:p>
    <w:p w:rsidR="003A0AB0" w:rsidRPr="00A436EF" w:rsidRDefault="008E0D1C" w:rsidP="00AD4BBB">
      <w:pPr>
        <w:pStyle w:val="ac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436EF">
        <w:rPr>
          <w:rFonts w:ascii="Times New Roman" w:hAnsi="Times New Roman"/>
          <w:color w:val="000000"/>
          <w:sz w:val="24"/>
          <w:szCs w:val="24"/>
        </w:rPr>
        <w:t xml:space="preserve">Предмет «Физика» изучается с 7 по 9 класс </w:t>
      </w:r>
      <w:r w:rsidR="00977553" w:rsidRPr="00A436EF">
        <w:rPr>
          <w:rFonts w:ascii="Times New Roman" w:hAnsi="Times New Roman"/>
          <w:color w:val="000000"/>
          <w:sz w:val="24"/>
          <w:szCs w:val="24"/>
        </w:rPr>
        <w:t xml:space="preserve">в объёме </w:t>
      </w:r>
      <w:r w:rsidR="00CC6921" w:rsidRPr="00A436EF">
        <w:rPr>
          <w:rFonts w:ascii="Times New Roman" w:hAnsi="Times New Roman"/>
          <w:color w:val="000000"/>
          <w:sz w:val="24"/>
          <w:szCs w:val="24"/>
        </w:rPr>
        <w:t>2 часа в неделю</w:t>
      </w:r>
      <w:r w:rsidR="008827DD">
        <w:rPr>
          <w:rFonts w:ascii="Times New Roman" w:hAnsi="Times New Roman"/>
          <w:color w:val="000000"/>
          <w:sz w:val="24"/>
          <w:szCs w:val="24"/>
        </w:rPr>
        <w:t>.</w:t>
      </w:r>
    </w:p>
    <w:p w:rsidR="003A0AB0" w:rsidRPr="00787A17" w:rsidRDefault="003A0AB0" w:rsidP="00AD4BBB">
      <w:pPr>
        <w:pStyle w:val="ac"/>
        <w:spacing w:line="276" w:lineRule="auto"/>
        <w:ind w:left="-180" w:firstLine="180"/>
        <w:jc w:val="both"/>
        <w:rPr>
          <w:rFonts w:ascii="Times New Roman" w:hAnsi="Times New Roman"/>
          <w:b/>
          <w:sz w:val="24"/>
          <w:szCs w:val="24"/>
        </w:rPr>
      </w:pPr>
      <w:r w:rsidRPr="00A436EF">
        <w:rPr>
          <w:rFonts w:ascii="Times New Roman" w:hAnsi="Times New Roman"/>
          <w:b/>
          <w:sz w:val="24"/>
          <w:szCs w:val="24"/>
        </w:rPr>
        <w:t>Из</w:t>
      </w:r>
      <w:r w:rsidR="008E0D1C" w:rsidRPr="00A436EF">
        <w:rPr>
          <w:rFonts w:ascii="Times New Roman" w:hAnsi="Times New Roman"/>
          <w:b/>
          <w:sz w:val="24"/>
          <w:szCs w:val="24"/>
        </w:rPr>
        <w:t>учение  физики</w:t>
      </w:r>
      <w:r w:rsidRPr="00A436EF">
        <w:rPr>
          <w:rFonts w:ascii="Times New Roman" w:hAnsi="Times New Roman"/>
          <w:b/>
          <w:sz w:val="24"/>
          <w:szCs w:val="24"/>
        </w:rPr>
        <w:t xml:space="preserve">  направлено на достижение следующих целей:</w:t>
      </w:r>
    </w:p>
    <w:p w:rsidR="003A0AB0" w:rsidRPr="00A436EF" w:rsidRDefault="003A0AB0" w:rsidP="00AD4BBB">
      <w:pPr>
        <w:pStyle w:val="a9"/>
        <w:numPr>
          <w:ilvl w:val="0"/>
          <w:numId w:val="6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textAlignment w:val="top"/>
      </w:pPr>
      <w:r w:rsidRPr="00A436EF">
        <w:t xml:space="preserve">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</w:t>
      </w:r>
    </w:p>
    <w:p w:rsidR="003A0AB0" w:rsidRPr="00A436EF" w:rsidRDefault="003A0AB0" w:rsidP="00AD4BBB">
      <w:pPr>
        <w:pStyle w:val="a9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textAlignment w:val="top"/>
      </w:pPr>
      <w:r w:rsidRPr="00A436EF">
        <w:t>овладение умениями 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3A0AB0" w:rsidRPr="00A436EF" w:rsidRDefault="003A0AB0" w:rsidP="00AD4BBB">
      <w:pPr>
        <w:pStyle w:val="a9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textAlignment w:val="top"/>
      </w:pPr>
      <w:r w:rsidRPr="00A436EF">
        <w:t>развитие 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технологий;</w:t>
      </w:r>
    </w:p>
    <w:p w:rsidR="003A0AB0" w:rsidRPr="00A436EF" w:rsidRDefault="003A0AB0" w:rsidP="00AD4BBB">
      <w:pPr>
        <w:pStyle w:val="a9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textAlignment w:val="top"/>
      </w:pPr>
      <w:r w:rsidRPr="00A436EF">
        <w:t>воспитание убежденности в возможности познания законов природы;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3A0AB0" w:rsidRPr="00A436EF" w:rsidRDefault="003A0AB0" w:rsidP="00AD4BBB">
      <w:pPr>
        <w:pStyle w:val="a9"/>
        <w:numPr>
          <w:ilvl w:val="0"/>
          <w:numId w:val="6"/>
        </w:numPr>
        <w:tabs>
          <w:tab w:val="left" w:pos="993"/>
        </w:tabs>
        <w:spacing w:after="0" w:afterAutospacing="0" w:line="276" w:lineRule="auto"/>
        <w:ind w:left="0" w:firstLine="709"/>
        <w:jc w:val="both"/>
        <w:textAlignment w:val="top"/>
      </w:pPr>
      <w:r w:rsidRPr="00A436EF">
        <w:t>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3A0AB0" w:rsidRPr="00A436EF" w:rsidRDefault="003A0AB0" w:rsidP="00AD4BBB">
      <w:pPr>
        <w:pStyle w:val="a9"/>
        <w:tabs>
          <w:tab w:val="left" w:pos="993"/>
        </w:tabs>
        <w:spacing w:after="0" w:afterAutospacing="0" w:line="276" w:lineRule="auto"/>
        <w:ind w:left="709"/>
        <w:jc w:val="both"/>
        <w:textAlignment w:val="top"/>
      </w:pPr>
    </w:p>
    <w:p w:rsidR="003A0AB0" w:rsidRPr="00787A17" w:rsidRDefault="003A0AB0" w:rsidP="00AD4BBB">
      <w:pPr>
        <w:pStyle w:val="a9"/>
        <w:spacing w:before="0" w:beforeAutospacing="0" w:after="0" w:afterAutospacing="0" w:line="276" w:lineRule="auto"/>
        <w:ind w:firstLine="709"/>
        <w:jc w:val="both"/>
        <w:textAlignment w:val="top"/>
        <w:rPr>
          <w:b/>
        </w:rPr>
      </w:pPr>
      <w:r w:rsidRPr="00A436EF">
        <w:rPr>
          <w:b/>
        </w:rPr>
        <w:lastRenderedPageBreak/>
        <w:t>Задачи учебного предмета</w:t>
      </w:r>
    </w:p>
    <w:p w:rsidR="003A0AB0" w:rsidRPr="00A436EF" w:rsidRDefault="003A0AB0" w:rsidP="00AD4BBB">
      <w:pPr>
        <w:pStyle w:val="a9"/>
        <w:numPr>
          <w:ilvl w:val="0"/>
          <w:numId w:val="7"/>
        </w:numPr>
        <w:tabs>
          <w:tab w:val="left" w:pos="993"/>
        </w:tabs>
        <w:spacing w:before="0" w:beforeAutospacing="0" w:line="276" w:lineRule="auto"/>
        <w:ind w:left="0" w:firstLine="709"/>
        <w:jc w:val="both"/>
        <w:textAlignment w:val="top"/>
      </w:pPr>
      <w:r w:rsidRPr="00A436EF">
        <w:t>формирования основ научного мировоззрения</w:t>
      </w:r>
      <w:r w:rsidR="00787A17">
        <w:t>;</w:t>
      </w:r>
    </w:p>
    <w:p w:rsidR="003A0AB0" w:rsidRPr="00A436EF" w:rsidRDefault="003A0AB0" w:rsidP="00AD4BBB">
      <w:pPr>
        <w:pStyle w:val="a9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textAlignment w:val="top"/>
      </w:pPr>
      <w:r w:rsidRPr="00A436EF">
        <w:t>развития интеллектуальных способностей учащихся</w:t>
      </w:r>
      <w:r w:rsidR="00787A17">
        <w:t>;</w:t>
      </w:r>
    </w:p>
    <w:p w:rsidR="003A0AB0" w:rsidRPr="00A436EF" w:rsidRDefault="003A0AB0" w:rsidP="00AD4BBB">
      <w:pPr>
        <w:pStyle w:val="a9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textAlignment w:val="top"/>
      </w:pPr>
      <w:r w:rsidRPr="00A436EF">
        <w:t>развитие познавательных интересов  школьников в процессе изучения физики</w:t>
      </w:r>
      <w:r w:rsidR="00787A17">
        <w:t>;</w:t>
      </w:r>
    </w:p>
    <w:p w:rsidR="003A0AB0" w:rsidRPr="00A436EF" w:rsidRDefault="003A0AB0" w:rsidP="00AD4BBB">
      <w:pPr>
        <w:pStyle w:val="a9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textAlignment w:val="top"/>
      </w:pPr>
      <w:r w:rsidRPr="00A436EF">
        <w:t>знакомство с методами научного познания окружающего мира</w:t>
      </w:r>
      <w:r w:rsidR="00787A17">
        <w:t>;</w:t>
      </w:r>
    </w:p>
    <w:p w:rsidR="003A0AB0" w:rsidRPr="00A436EF" w:rsidRDefault="003A0AB0" w:rsidP="00AD4BBB">
      <w:pPr>
        <w:pStyle w:val="a9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textAlignment w:val="top"/>
      </w:pPr>
      <w:r w:rsidRPr="00A436EF">
        <w:t>постановка проблем, требующих от учащихся самостоятельной деятельности по их разрешению</w:t>
      </w:r>
      <w:r w:rsidR="00787A17">
        <w:t>;</w:t>
      </w:r>
    </w:p>
    <w:p w:rsidR="003A0AB0" w:rsidRPr="00A436EF" w:rsidRDefault="003A0AB0" w:rsidP="00AD4BBB">
      <w:pPr>
        <w:pStyle w:val="a9"/>
        <w:numPr>
          <w:ilvl w:val="0"/>
          <w:numId w:val="7"/>
        </w:numPr>
        <w:tabs>
          <w:tab w:val="left" w:pos="993"/>
        </w:tabs>
        <w:spacing w:after="0" w:afterAutospacing="0" w:line="276" w:lineRule="auto"/>
        <w:ind w:left="0" w:firstLine="709"/>
        <w:jc w:val="both"/>
        <w:textAlignment w:val="top"/>
      </w:pPr>
      <w:r w:rsidRPr="00A436EF">
        <w:t>вооружение школьника научным методом познания, позволяющим получать объективные знания об окружающем мире</w:t>
      </w:r>
      <w:r w:rsidR="00787A17">
        <w:t>;</w:t>
      </w:r>
    </w:p>
    <w:p w:rsidR="003A0AB0" w:rsidRPr="00A436EF" w:rsidRDefault="003A0AB0" w:rsidP="00AD4BBB">
      <w:pPr>
        <w:pStyle w:val="a9"/>
        <w:spacing w:before="0" w:beforeAutospacing="0" w:after="0" w:afterAutospacing="0" w:line="276" w:lineRule="auto"/>
        <w:ind w:firstLine="709"/>
        <w:jc w:val="both"/>
        <w:textAlignment w:val="top"/>
      </w:pPr>
      <w:r w:rsidRPr="00A436EF">
        <w:t>Курс физики в программе структурируется на основе физических теорий: механика, молекулярная физика, электродинамика, электромагнитные колебания и волны, квантовая физика.</w:t>
      </w:r>
    </w:p>
    <w:p w:rsidR="003A0AB0" w:rsidRPr="00A436EF" w:rsidRDefault="003A0AB0" w:rsidP="00AD4BBB">
      <w:pPr>
        <w:pStyle w:val="a9"/>
        <w:spacing w:before="0" w:beforeAutospacing="0" w:after="0" w:afterAutospacing="0" w:line="276" w:lineRule="auto"/>
        <w:ind w:firstLine="709"/>
        <w:jc w:val="both"/>
        <w:textAlignment w:val="top"/>
      </w:pPr>
      <w:r w:rsidRPr="00A436EF">
        <w:t>Особенностью предмета физики в учебном плане образовательной школы является и тот факт, что овладение основными физическими понятиями и законами на базовом уровне стало необходимым практически каждому человеку в современной жизни.</w:t>
      </w:r>
    </w:p>
    <w:p w:rsidR="003A0AB0" w:rsidRPr="00A436EF" w:rsidRDefault="003A0AB0" w:rsidP="00AD4BBB">
      <w:pPr>
        <w:pStyle w:val="ac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C2B4D" w:rsidRPr="00A436EF" w:rsidRDefault="007D51E2" w:rsidP="00AD4BBB">
      <w:pPr>
        <w:pStyle w:val="c16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A436EF">
        <w:rPr>
          <w:b/>
        </w:rPr>
        <w:t xml:space="preserve">Личностные, </w:t>
      </w:r>
      <w:proofErr w:type="spellStart"/>
      <w:r w:rsidRPr="00A436EF">
        <w:rPr>
          <w:b/>
        </w:rPr>
        <w:t>метапредметные</w:t>
      </w:r>
      <w:proofErr w:type="spellEnd"/>
      <w:r w:rsidRPr="00A436EF">
        <w:rPr>
          <w:b/>
        </w:rPr>
        <w:t xml:space="preserve"> и предметные результаты освоения содержания курса физики</w:t>
      </w:r>
    </w:p>
    <w:p w:rsidR="006C2B4D" w:rsidRPr="00A436EF" w:rsidRDefault="006C2B4D" w:rsidP="00AD4BBB">
      <w:pPr>
        <w:pStyle w:val="a5"/>
        <w:spacing w:line="276" w:lineRule="auto"/>
        <w:ind w:firstLine="709"/>
        <w:jc w:val="both"/>
      </w:pPr>
      <w:bookmarkStart w:id="0" w:name="_Toc410653949"/>
      <w:r w:rsidRPr="00A436EF">
        <w:rPr>
          <w:b/>
        </w:rPr>
        <w:t>Личностные:</w:t>
      </w:r>
      <w:r w:rsidRPr="00A436EF">
        <w:t xml:space="preserve"> </w:t>
      </w:r>
    </w:p>
    <w:p w:rsidR="006C2B4D" w:rsidRPr="00A436EF" w:rsidRDefault="006C2B4D" w:rsidP="00AD4BBB">
      <w:pPr>
        <w:pStyle w:val="a5"/>
        <w:spacing w:line="276" w:lineRule="auto"/>
        <w:ind w:firstLine="709"/>
        <w:jc w:val="both"/>
      </w:pPr>
      <w:r w:rsidRPr="00A436EF">
        <w:t xml:space="preserve">• </w:t>
      </w:r>
      <w:proofErr w:type="spellStart"/>
      <w:r w:rsidRPr="00A436EF">
        <w:t>сформированность</w:t>
      </w:r>
      <w:proofErr w:type="spellEnd"/>
      <w:r w:rsidRPr="00A436EF">
        <w:t xml:space="preserve"> познавательных интересов, интеллек</w:t>
      </w:r>
      <w:r w:rsidRPr="00A436EF">
        <w:softHyphen/>
        <w:t xml:space="preserve">туальных и творческих способностей учащихся; </w:t>
      </w:r>
    </w:p>
    <w:p w:rsidR="006C2B4D" w:rsidRPr="00A436EF" w:rsidRDefault="006C2B4D" w:rsidP="00AD4BBB">
      <w:pPr>
        <w:pStyle w:val="a5"/>
        <w:spacing w:line="276" w:lineRule="auto"/>
        <w:ind w:firstLine="709"/>
        <w:jc w:val="both"/>
      </w:pPr>
      <w:r w:rsidRPr="00A436EF">
        <w:t>• убежденность в возможности познания природы, в не</w:t>
      </w:r>
      <w:r w:rsidRPr="00A436EF">
        <w:softHyphen/>
        <w:t>обходимости разумного использования достижений науки и технологий для дальнейшего развития человеческого общест</w:t>
      </w:r>
      <w:r w:rsidRPr="00A436EF">
        <w:softHyphen/>
        <w:t>ва, уважение к творцам науки и техники, отношение к фи</w:t>
      </w:r>
      <w:r w:rsidRPr="00A436EF">
        <w:softHyphen/>
        <w:t xml:space="preserve">зике как элементу общечеловеческой культуры; </w:t>
      </w:r>
    </w:p>
    <w:p w:rsidR="006C2B4D" w:rsidRPr="00A436EF" w:rsidRDefault="006C2B4D" w:rsidP="00AD4BBB">
      <w:pPr>
        <w:pStyle w:val="a5"/>
        <w:spacing w:line="276" w:lineRule="auto"/>
        <w:ind w:firstLine="709"/>
        <w:jc w:val="both"/>
      </w:pPr>
      <w:r w:rsidRPr="00A436EF">
        <w:t xml:space="preserve">• самостоятельность в приобретении новых знаний и практических умений; </w:t>
      </w:r>
    </w:p>
    <w:p w:rsidR="006C2B4D" w:rsidRPr="00A436EF" w:rsidRDefault="006C2B4D" w:rsidP="00AD4BBB">
      <w:pPr>
        <w:pStyle w:val="a5"/>
        <w:spacing w:line="276" w:lineRule="auto"/>
        <w:ind w:firstLine="709"/>
        <w:jc w:val="both"/>
      </w:pPr>
      <w:r w:rsidRPr="00A436EF">
        <w:t xml:space="preserve">• готовность к выбору жизненного пути в соответствии с собственными интересами и возможностями; </w:t>
      </w:r>
    </w:p>
    <w:p w:rsidR="006C2B4D" w:rsidRPr="00A436EF" w:rsidRDefault="006C2B4D" w:rsidP="00AD4BBB">
      <w:pPr>
        <w:pStyle w:val="a5"/>
        <w:spacing w:line="276" w:lineRule="auto"/>
        <w:ind w:firstLine="709"/>
        <w:jc w:val="both"/>
      </w:pPr>
      <w:r w:rsidRPr="00A436EF">
        <w:t xml:space="preserve">• мотивация образовательной деятельности школьников на основе личностно ориентированного подхода; </w:t>
      </w:r>
    </w:p>
    <w:p w:rsidR="006C2B4D" w:rsidRPr="00A436EF" w:rsidRDefault="006C2B4D" w:rsidP="00AD4BBB">
      <w:pPr>
        <w:pStyle w:val="a5"/>
        <w:spacing w:line="276" w:lineRule="auto"/>
        <w:ind w:firstLine="709"/>
        <w:jc w:val="both"/>
      </w:pPr>
      <w:r w:rsidRPr="00A436EF">
        <w:t>• формирование ценностных отношений друг к другу, учи</w:t>
      </w:r>
      <w:r w:rsidRPr="00A436EF">
        <w:softHyphen/>
        <w:t xml:space="preserve">телю, авторам открытий и изобретений, результатам обучения. </w:t>
      </w:r>
    </w:p>
    <w:p w:rsidR="007D51E2" w:rsidRPr="00A436EF" w:rsidRDefault="007D51E2" w:rsidP="00AD4BBB">
      <w:pPr>
        <w:pStyle w:val="a5"/>
        <w:spacing w:line="276" w:lineRule="auto"/>
        <w:ind w:firstLine="709"/>
        <w:jc w:val="both"/>
      </w:pPr>
    </w:p>
    <w:p w:rsidR="006C2B4D" w:rsidRPr="00A436EF" w:rsidRDefault="006C2B4D" w:rsidP="00AD4BBB">
      <w:pPr>
        <w:pStyle w:val="a5"/>
        <w:spacing w:line="276" w:lineRule="auto"/>
        <w:ind w:firstLine="709"/>
        <w:jc w:val="both"/>
      </w:pPr>
      <w:proofErr w:type="spellStart"/>
      <w:r w:rsidRPr="00A436EF">
        <w:rPr>
          <w:b/>
        </w:rPr>
        <w:t>Метапредметные</w:t>
      </w:r>
      <w:proofErr w:type="spellEnd"/>
      <w:r w:rsidRPr="00A436EF">
        <w:rPr>
          <w:b/>
        </w:rPr>
        <w:t>:</w:t>
      </w:r>
      <w:r w:rsidRPr="00A436EF">
        <w:t xml:space="preserve"> </w:t>
      </w:r>
    </w:p>
    <w:p w:rsidR="006C2B4D" w:rsidRPr="00A436EF" w:rsidRDefault="006C2B4D" w:rsidP="00AD4BBB">
      <w:pPr>
        <w:pStyle w:val="a5"/>
        <w:spacing w:line="276" w:lineRule="auto"/>
        <w:ind w:firstLine="709"/>
        <w:jc w:val="both"/>
      </w:pPr>
      <w:r w:rsidRPr="00A436EF">
        <w:t>• овладение навыками самостоятельного приобретения новых знаний, организации учебной деятельности, постанов</w:t>
      </w:r>
      <w:r w:rsidRPr="00A436EF">
        <w:softHyphen/>
        <w:t>ки целей, планирования, самоконтроля и оценки результатов своей деятельности, умениями предвидеть возможные резуль</w:t>
      </w:r>
      <w:r w:rsidRPr="00A436EF">
        <w:softHyphen/>
        <w:t xml:space="preserve">таты своих действий; </w:t>
      </w:r>
    </w:p>
    <w:p w:rsidR="006C2B4D" w:rsidRPr="00A436EF" w:rsidRDefault="006C2B4D" w:rsidP="00AD4BBB">
      <w:pPr>
        <w:pStyle w:val="a5"/>
        <w:spacing w:line="276" w:lineRule="auto"/>
        <w:ind w:firstLine="709"/>
        <w:jc w:val="both"/>
      </w:pPr>
      <w:r w:rsidRPr="00A436EF">
        <w:t xml:space="preserve">• 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 </w:t>
      </w:r>
    </w:p>
    <w:p w:rsidR="006C2B4D" w:rsidRPr="00A436EF" w:rsidRDefault="006C2B4D" w:rsidP="00AD4BBB">
      <w:pPr>
        <w:pStyle w:val="a5"/>
        <w:spacing w:line="276" w:lineRule="auto"/>
        <w:ind w:firstLine="709"/>
        <w:jc w:val="both"/>
      </w:pPr>
      <w:r w:rsidRPr="00A436EF">
        <w:t>• формирование умений воспринимать, перерабатывать и предъявлять информацию в словесной, образной, символи</w:t>
      </w:r>
      <w:r w:rsidRPr="00A436EF">
        <w:softHyphen/>
        <w:t>ческой формах, анализировать и перерабатывать полученную информацию в соответствии с поставленными задачами, вы</w:t>
      </w:r>
      <w:r w:rsidRPr="00A436EF">
        <w:softHyphen/>
        <w:t xml:space="preserve">делять основное содержание прочитанного текста, находить в нем ответы на поставленные вопросы и излагать его; </w:t>
      </w:r>
    </w:p>
    <w:p w:rsidR="006C2B4D" w:rsidRPr="00A436EF" w:rsidRDefault="006C2B4D" w:rsidP="00AD4BBB">
      <w:pPr>
        <w:pStyle w:val="a5"/>
        <w:spacing w:line="276" w:lineRule="auto"/>
        <w:ind w:firstLine="709"/>
        <w:jc w:val="both"/>
      </w:pPr>
      <w:r w:rsidRPr="00A436EF">
        <w:t>• приобретение опыта самостоятельного поиска, анализа и отбора информации с использованием различных источни</w:t>
      </w:r>
      <w:r w:rsidRPr="00A436EF">
        <w:softHyphen/>
        <w:t>ков и новых информационных технологий для решения по</w:t>
      </w:r>
      <w:r w:rsidRPr="00A436EF">
        <w:softHyphen/>
      </w:r>
      <w:r w:rsidRPr="00A436EF">
        <w:lastRenderedPageBreak/>
        <w:t xml:space="preserve">знавательных задач; </w:t>
      </w:r>
    </w:p>
    <w:p w:rsidR="006C2B4D" w:rsidRPr="00A436EF" w:rsidRDefault="006C2B4D" w:rsidP="00AD4BBB">
      <w:pPr>
        <w:pStyle w:val="a5"/>
        <w:spacing w:line="276" w:lineRule="auto"/>
        <w:ind w:firstLine="709"/>
        <w:jc w:val="both"/>
      </w:pPr>
      <w:r w:rsidRPr="00A436EF">
        <w:t>• развитие монологической и диалогической речи, умения выражать свои мысли и способности выслушивать собеседни</w:t>
      </w:r>
      <w:r w:rsidRPr="00A436EF">
        <w:softHyphen/>
        <w:t>ка, понимать его точку зрения, признавать право другого че</w:t>
      </w:r>
      <w:r w:rsidRPr="00A436EF">
        <w:softHyphen/>
        <w:t xml:space="preserve">ловека на иное мнение; </w:t>
      </w:r>
    </w:p>
    <w:p w:rsidR="006C2B4D" w:rsidRPr="00A436EF" w:rsidRDefault="006C2B4D" w:rsidP="00AD4BBB">
      <w:pPr>
        <w:pStyle w:val="a5"/>
        <w:spacing w:line="276" w:lineRule="auto"/>
        <w:ind w:firstLine="709"/>
        <w:jc w:val="both"/>
      </w:pPr>
      <w:r w:rsidRPr="00A436EF">
        <w:t xml:space="preserve">• освоение приемов действий в нестандартных ситуациях, овладение эвристическими методами решения проблем; </w:t>
      </w:r>
    </w:p>
    <w:p w:rsidR="006C2B4D" w:rsidRPr="00A436EF" w:rsidRDefault="006C2B4D" w:rsidP="00AD4BBB">
      <w:pPr>
        <w:pStyle w:val="a5"/>
        <w:spacing w:line="276" w:lineRule="auto"/>
        <w:ind w:firstLine="709"/>
        <w:jc w:val="both"/>
      </w:pPr>
      <w:r w:rsidRPr="00A436EF">
        <w:t>• формирование умений работать в группе с выполнени</w:t>
      </w:r>
      <w:r w:rsidRPr="00A436EF">
        <w:softHyphen/>
        <w:t xml:space="preserve">ем различных социальных ролей, представлять и отстаивать свои взгляды и убеждения, вести дискуссию. </w:t>
      </w:r>
    </w:p>
    <w:p w:rsidR="007D51E2" w:rsidRPr="00A436EF" w:rsidRDefault="007D51E2" w:rsidP="00AD4BBB">
      <w:pPr>
        <w:pStyle w:val="a5"/>
        <w:spacing w:line="276" w:lineRule="auto"/>
        <w:ind w:firstLine="709"/>
        <w:jc w:val="both"/>
      </w:pPr>
    </w:p>
    <w:p w:rsidR="006C2B4D" w:rsidRPr="00A436EF" w:rsidRDefault="006C2B4D" w:rsidP="00AD4BBB">
      <w:pPr>
        <w:pStyle w:val="a5"/>
        <w:spacing w:line="276" w:lineRule="auto"/>
        <w:ind w:firstLine="709"/>
        <w:jc w:val="both"/>
      </w:pPr>
      <w:r w:rsidRPr="00A436EF">
        <w:rPr>
          <w:b/>
        </w:rPr>
        <w:t>Предметные:</w:t>
      </w:r>
      <w:r w:rsidRPr="00A436EF">
        <w:t xml:space="preserve">  </w:t>
      </w:r>
    </w:p>
    <w:p w:rsidR="006C2B4D" w:rsidRPr="00A436EF" w:rsidRDefault="006C2B4D" w:rsidP="00AD4BBB">
      <w:pPr>
        <w:pStyle w:val="a5"/>
        <w:spacing w:line="276" w:lineRule="auto"/>
        <w:ind w:firstLine="709"/>
        <w:jc w:val="both"/>
      </w:pPr>
      <w:r w:rsidRPr="00A436EF">
        <w:t>• знания о природе важнейших физических явлений окру</w:t>
      </w:r>
      <w:r w:rsidRPr="00A436EF">
        <w:softHyphen/>
        <w:t>жающего мира и понимание смысла физических законов, рас</w:t>
      </w:r>
      <w:r w:rsidRPr="00A436EF">
        <w:softHyphen/>
        <w:t xml:space="preserve">крывающих связь изученных явлений; </w:t>
      </w:r>
    </w:p>
    <w:p w:rsidR="006C2B4D" w:rsidRPr="00A436EF" w:rsidRDefault="006C2B4D" w:rsidP="00AD4BBB">
      <w:pPr>
        <w:pStyle w:val="a5"/>
        <w:spacing w:line="276" w:lineRule="auto"/>
        <w:ind w:firstLine="709"/>
        <w:jc w:val="both"/>
      </w:pPr>
      <w:r w:rsidRPr="00A436EF">
        <w:t>• умения пользоваться методами научного исследования явлений природы, проводить наблюдения, планировать и вы</w:t>
      </w:r>
      <w:r w:rsidRPr="00A436EF">
        <w:softHyphen/>
        <w:t>полнять эксперименты, обрабатывать результаты измерений, представлять результаты измерений с помощью таблиц, графи</w:t>
      </w:r>
      <w:r w:rsidRPr="00A436EF">
        <w:softHyphen/>
        <w:t>ков и формул, обнаруживать зависимости между физическими величинами, объяснять полученные результаты и делать выво</w:t>
      </w:r>
      <w:r w:rsidRPr="00A436EF">
        <w:softHyphen/>
        <w:t xml:space="preserve">ды, оценивать границы погрешностей результатов измерений; </w:t>
      </w:r>
    </w:p>
    <w:p w:rsidR="006C2B4D" w:rsidRPr="00A436EF" w:rsidRDefault="006C2B4D" w:rsidP="00AD4BBB">
      <w:pPr>
        <w:pStyle w:val="a5"/>
        <w:spacing w:line="276" w:lineRule="auto"/>
        <w:ind w:firstLine="709"/>
        <w:jc w:val="both"/>
      </w:pPr>
      <w:r w:rsidRPr="00A436EF">
        <w:t>• умения применять теоретические знания по физике на практике, решать физические задачи на применение получен</w:t>
      </w:r>
      <w:r w:rsidRPr="00A436EF">
        <w:softHyphen/>
        <w:t xml:space="preserve">ных знаний; </w:t>
      </w:r>
    </w:p>
    <w:p w:rsidR="006C2B4D" w:rsidRPr="00A436EF" w:rsidRDefault="006C2B4D" w:rsidP="00AD4BBB">
      <w:pPr>
        <w:pStyle w:val="a5"/>
        <w:spacing w:line="276" w:lineRule="auto"/>
        <w:ind w:firstLine="709"/>
        <w:jc w:val="both"/>
      </w:pPr>
      <w:r w:rsidRPr="00A436EF">
        <w:t>• 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</w:t>
      </w:r>
      <w:r w:rsidRPr="00A436EF">
        <w:softHyphen/>
        <w:t xml:space="preserve">родопользования и охраны окружающей среды; </w:t>
      </w:r>
    </w:p>
    <w:p w:rsidR="006C2B4D" w:rsidRPr="00A436EF" w:rsidRDefault="006C2B4D" w:rsidP="00AD4BBB">
      <w:pPr>
        <w:pStyle w:val="a5"/>
        <w:spacing w:line="276" w:lineRule="auto"/>
        <w:ind w:firstLine="709"/>
        <w:jc w:val="both"/>
      </w:pPr>
      <w:r w:rsidRPr="00A436EF">
        <w:t>• формирование убеждения в закономерной связи и по</w:t>
      </w:r>
      <w:r w:rsidRPr="00A436EF">
        <w:softHyphen/>
        <w:t xml:space="preserve">знаваемости явлений природы, в объективности научного знания, в высокой ценности науки в развитии материальной и духовной культуры людей; </w:t>
      </w:r>
    </w:p>
    <w:p w:rsidR="006C2B4D" w:rsidRPr="00A436EF" w:rsidRDefault="006C2B4D" w:rsidP="00AD4BBB">
      <w:pPr>
        <w:pStyle w:val="a5"/>
        <w:spacing w:line="276" w:lineRule="auto"/>
        <w:ind w:firstLine="709"/>
        <w:jc w:val="both"/>
      </w:pPr>
      <w:r w:rsidRPr="00A436EF">
        <w:t>• развитие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</w:t>
      </w:r>
      <w:r w:rsidRPr="00A436EF">
        <w:softHyphen/>
        <w:t xml:space="preserve">дить из экспериментальных фактов и теоретических моделей физические законы; </w:t>
      </w:r>
    </w:p>
    <w:p w:rsidR="006C2B4D" w:rsidRPr="00A436EF" w:rsidRDefault="006C2B4D" w:rsidP="00AD4BBB">
      <w:pPr>
        <w:pStyle w:val="3"/>
        <w:spacing w:line="276" w:lineRule="auto"/>
        <w:ind w:firstLine="660"/>
        <w:jc w:val="both"/>
        <w:rPr>
          <w:b w:val="0"/>
          <w:sz w:val="24"/>
        </w:rPr>
      </w:pPr>
      <w:r w:rsidRPr="00A436EF">
        <w:rPr>
          <w:b w:val="0"/>
          <w:sz w:val="24"/>
        </w:rPr>
        <w:t>• коммуникативные умения докладывать о результатах своего исследования, участвовать в дискуссии, кратко и точ</w:t>
      </w:r>
      <w:r w:rsidRPr="00A436EF">
        <w:rPr>
          <w:b w:val="0"/>
          <w:sz w:val="24"/>
        </w:rPr>
        <w:softHyphen/>
        <w:t>но отвечать на вопросы, использовать справочную литерату</w:t>
      </w:r>
      <w:r w:rsidRPr="00A436EF">
        <w:rPr>
          <w:b w:val="0"/>
          <w:sz w:val="24"/>
        </w:rPr>
        <w:softHyphen/>
        <w:t>ру и другие источники информации.</w:t>
      </w:r>
    </w:p>
    <w:p w:rsidR="003A0AB0" w:rsidRPr="00A436EF" w:rsidRDefault="003A0AB0" w:rsidP="00E57465">
      <w:pPr>
        <w:spacing w:line="276" w:lineRule="auto"/>
        <w:jc w:val="both"/>
        <w:rPr>
          <w:color w:val="000000"/>
        </w:rPr>
      </w:pPr>
    </w:p>
    <w:p w:rsidR="001A1648" w:rsidRDefault="001A1648" w:rsidP="00AD4BBB">
      <w:pPr>
        <w:spacing w:line="276" w:lineRule="auto"/>
        <w:ind w:firstLine="426"/>
        <w:jc w:val="both"/>
      </w:pPr>
    </w:p>
    <w:p w:rsidR="003A0AB0" w:rsidRPr="00AD4BBB" w:rsidRDefault="003A0AB0" w:rsidP="00AD4BBB">
      <w:pPr>
        <w:spacing w:line="276" w:lineRule="auto"/>
        <w:ind w:firstLine="426"/>
        <w:jc w:val="both"/>
        <w:rPr>
          <w:b/>
        </w:rPr>
      </w:pPr>
      <w:r w:rsidRPr="00A436EF">
        <w:t xml:space="preserve">  </w:t>
      </w:r>
      <w:r w:rsidRPr="00AD4BBB">
        <w:rPr>
          <w:b/>
        </w:rPr>
        <w:t>В результате изучения физики</w:t>
      </w:r>
      <w:r w:rsidR="007C4B1A" w:rsidRPr="00AD4BBB">
        <w:rPr>
          <w:b/>
        </w:rPr>
        <w:t xml:space="preserve"> </w:t>
      </w:r>
      <w:r w:rsidRPr="00AD4BBB">
        <w:rPr>
          <w:b/>
        </w:rPr>
        <w:t xml:space="preserve"> ученик должен:</w:t>
      </w:r>
    </w:p>
    <w:p w:rsidR="003A0AB0" w:rsidRPr="00A436EF" w:rsidRDefault="003A0AB0" w:rsidP="00AD4BBB">
      <w:pPr>
        <w:spacing w:line="276" w:lineRule="auto"/>
        <w:ind w:firstLine="426"/>
        <w:jc w:val="both"/>
        <w:rPr>
          <w:b/>
        </w:rPr>
      </w:pPr>
      <w:r w:rsidRPr="00A436EF">
        <w:rPr>
          <w:b/>
        </w:rPr>
        <w:t>знать/понимать</w:t>
      </w:r>
    </w:p>
    <w:p w:rsidR="003A0AB0" w:rsidRPr="00A436EF" w:rsidRDefault="003A0AB0" w:rsidP="00AD4BBB">
      <w:pPr>
        <w:pStyle w:val="1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</w:pPr>
      <w:r w:rsidRPr="00A436EF">
        <w:rPr>
          <w:b/>
          <w:i/>
        </w:rPr>
        <w:t>смысл понятий:</w:t>
      </w:r>
      <w:r w:rsidRPr="00A436EF">
        <w:t xml:space="preserve"> физическое явление, физический закон, вещество, взаимодействие</w:t>
      </w:r>
      <w:r w:rsidR="005322B8" w:rsidRPr="00A436EF">
        <w:t xml:space="preserve">; </w:t>
      </w:r>
      <w:r w:rsidR="005322B8" w:rsidRPr="00A436EF">
        <w:rPr>
          <w:color w:val="000000"/>
        </w:rPr>
        <w:t xml:space="preserve"> физическое явление, физический закон, взаимодействие, электрическое поле, магнитное поле, атом; </w:t>
      </w:r>
      <w:r w:rsidR="005322B8" w:rsidRPr="00A436EF">
        <w:t xml:space="preserve"> волна, атомное ядро, ионизирующее излучение;</w:t>
      </w:r>
    </w:p>
    <w:p w:rsidR="003A0AB0" w:rsidRPr="00A436EF" w:rsidRDefault="003A0AB0" w:rsidP="00AD4BBB">
      <w:pPr>
        <w:pStyle w:val="1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</w:pPr>
      <w:r w:rsidRPr="00A436EF">
        <w:rPr>
          <w:b/>
          <w:i/>
        </w:rPr>
        <w:t>смысл физических величин:</w:t>
      </w:r>
      <w:r w:rsidRPr="00A436EF">
        <w:rPr>
          <w:b/>
        </w:rPr>
        <w:t xml:space="preserve"> </w:t>
      </w:r>
      <w:r w:rsidRPr="00A436EF">
        <w:t>путь, скорость, ускорение, масса, плотность, сила, давление, работа, мощность, кинетическая энергия, потенциальная энергия, коэффициент полезного действия, внутренняя энергия, температура</w:t>
      </w:r>
      <w:r w:rsidR="00CA0761" w:rsidRPr="00A436EF">
        <w:t xml:space="preserve">; </w:t>
      </w:r>
      <w:r w:rsidR="00CA0761" w:rsidRPr="00A436EF">
        <w:rPr>
          <w:color w:val="000000"/>
        </w:rPr>
        <w:t>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</w:t>
      </w:r>
      <w:r w:rsidR="005322B8" w:rsidRPr="00A436EF">
        <w:rPr>
          <w:color w:val="000000"/>
        </w:rPr>
        <w:t>;</w:t>
      </w:r>
      <w:r w:rsidR="005322B8" w:rsidRPr="00A436EF">
        <w:t xml:space="preserve"> импульс, работа, мощность, кинетическая энергия, потенциальная энергия;</w:t>
      </w:r>
    </w:p>
    <w:p w:rsidR="005322B8" w:rsidRPr="00A436EF" w:rsidRDefault="003A0AB0" w:rsidP="00AD4BBB">
      <w:pPr>
        <w:pStyle w:val="1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</w:pPr>
      <w:r w:rsidRPr="00A436EF">
        <w:rPr>
          <w:b/>
          <w:i/>
        </w:rPr>
        <w:lastRenderedPageBreak/>
        <w:t>смысл физических законов:</w:t>
      </w:r>
      <w:r w:rsidRPr="00A436EF">
        <w:rPr>
          <w:b/>
        </w:rPr>
        <w:t xml:space="preserve"> </w:t>
      </w:r>
      <w:r w:rsidRPr="00A436EF">
        <w:t>Паскаля, Архимеда</w:t>
      </w:r>
      <w:r w:rsidR="005322B8" w:rsidRPr="00A436EF">
        <w:t>;</w:t>
      </w:r>
      <w:r w:rsidR="005322B8" w:rsidRPr="00A436EF">
        <w:rPr>
          <w:color w:val="000000"/>
        </w:rPr>
        <w:t xml:space="preserve"> сохранения энергии в тепловых процессах, сохранения электрического заряда, Ома для участка цепи, Джоуля – Ленца, прямолинейного распространения света, отражения и преломления света; </w:t>
      </w:r>
      <w:r w:rsidR="005322B8" w:rsidRPr="00A436EF">
        <w:t xml:space="preserve">Ньютона, всемирного тяготения, сохранения импульса и механической энергии; </w:t>
      </w:r>
    </w:p>
    <w:p w:rsidR="005322B8" w:rsidRPr="00A436EF" w:rsidRDefault="005322B8" w:rsidP="00AD4BBB">
      <w:pPr>
        <w:spacing w:line="276" w:lineRule="auto"/>
        <w:jc w:val="both"/>
        <w:rPr>
          <w:b/>
          <w:bCs/>
          <w:i/>
          <w:iCs/>
          <w:color w:val="000000"/>
        </w:rPr>
      </w:pPr>
    </w:p>
    <w:p w:rsidR="003A0AB0" w:rsidRPr="00A436EF" w:rsidRDefault="003A0AB0" w:rsidP="00AD4BBB">
      <w:pPr>
        <w:spacing w:line="276" w:lineRule="auto"/>
        <w:ind w:firstLine="426"/>
        <w:jc w:val="both"/>
        <w:rPr>
          <w:b/>
        </w:rPr>
      </w:pPr>
      <w:r w:rsidRPr="00A436EF">
        <w:rPr>
          <w:b/>
        </w:rPr>
        <w:t>уметь</w:t>
      </w:r>
    </w:p>
    <w:p w:rsidR="003A0AB0" w:rsidRPr="00A436EF" w:rsidRDefault="003A0AB0" w:rsidP="00AD4BBB">
      <w:pPr>
        <w:pStyle w:val="1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jc w:val="both"/>
      </w:pPr>
      <w:proofErr w:type="gramStart"/>
      <w:r w:rsidRPr="00A436EF">
        <w:rPr>
          <w:b/>
          <w:i/>
        </w:rPr>
        <w:t xml:space="preserve">описывать и объяснять физические явления: </w:t>
      </w:r>
      <w:r w:rsidRPr="00A436EF">
        <w:t>равномерное прямолинейное движение, передачу давления жидкостями и газами, плавание тел, диффузию</w:t>
      </w:r>
      <w:r w:rsidR="005322B8" w:rsidRPr="00A436EF">
        <w:t xml:space="preserve">; </w:t>
      </w:r>
      <w:r w:rsidR="005322B8" w:rsidRPr="00A436EF">
        <w:rPr>
          <w:color w:val="000000"/>
        </w:rPr>
        <w:t>теплопроводность,  конвекцию, излучение, испарение, конденсацию, кипение, плавление, кристаллизацию, электризацию, взаимод</w:t>
      </w:r>
      <w:r w:rsidR="00AD4BBB">
        <w:rPr>
          <w:color w:val="000000"/>
        </w:rPr>
        <w:t xml:space="preserve">ействие электрических зарядов, </w:t>
      </w:r>
      <w:r w:rsidR="005322B8" w:rsidRPr="00A436EF">
        <w:rPr>
          <w:color w:val="000000"/>
        </w:rPr>
        <w:t>взаимодействие магнитов, действие магнитного поля на проводник с током, тепловое действие тока, отражение, преломление света;</w:t>
      </w:r>
      <w:proofErr w:type="gramEnd"/>
      <w:r w:rsidR="005322B8" w:rsidRPr="00A436EF">
        <w:t xml:space="preserve"> равноускоренное прямолинейное движение, механические колебания и волны,  взаимодействия магнитов, действия магнитного поля на проводник с током, электромагнитная индукция, дисперсия света;</w:t>
      </w:r>
    </w:p>
    <w:p w:rsidR="003A0AB0" w:rsidRPr="00A436EF" w:rsidRDefault="003A0AB0" w:rsidP="00AD4BBB">
      <w:pPr>
        <w:numPr>
          <w:ilvl w:val="0"/>
          <w:numId w:val="2"/>
        </w:numPr>
        <w:spacing w:line="276" w:lineRule="auto"/>
        <w:ind w:left="0" w:firstLine="142"/>
        <w:jc w:val="both"/>
      </w:pPr>
      <w:proofErr w:type="gramStart"/>
      <w:r w:rsidRPr="00A436EF">
        <w:rPr>
          <w:b/>
          <w:i/>
        </w:rPr>
        <w:t>использовать физические приборы и измерительные инструменты для измерения физических величин:</w:t>
      </w:r>
      <w:r w:rsidRPr="00A436EF">
        <w:rPr>
          <w:b/>
        </w:rPr>
        <w:t xml:space="preserve"> </w:t>
      </w:r>
      <w:r w:rsidRPr="00A436EF">
        <w:t>расстояния, промежутка времени, массы, силы, давления, температуры</w:t>
      </w:r>
      <w:r w:rsidR="005322B8" w:rsidRPr="00A436EF">
        <w:t xml:space="preserve">; </w:t>
      </w:r>
      <w:r w:rsidR="005322B8" w:rsidRPr="00A436EF">
        <w:rPr>
          <w:color w:val="000000"/>
        </w:rPr>
        <w:t xml:space="preserve">влажности воздуха, силы тока, напряжения, сопротивления, работы и мощности электрического тока; </w:t>
      </w:r>
      <w:proofErr w:type="gramEnd"/>
    </w:p>
    <w:p w:rsidR="003A0AB0" w:rsidRPr="00A436EF" w:rsidRDefault="003A0AB0" w:rsidP="00AD4BBB">
      <w:pPr>
        <w:numPr>
          <w:ilvl w:val="0"/>
          <w:numId w:val="2"/>
        </w:numPr>
        <w:spacing w:line="276" w:lineRule="auto"/>
        <w:ind w:left="0" w:firstLine="142"/>
        <w:jc w:val="both"/>
      </w:pPr>
      <w:r w:rsidRPr="00A436EF">
        <w:rPr>
          <w:b/>
          <w:i/>
        </w:rPr>
        <w:t xml:space="preserve">представлять результаты измерений с помощью таблиц, графиков и выявлять на этой основе эмпирические зависимости: </w:t>
      </w:r>
      <w:r w:rsidRPr="00A436EF">
        <w:t>пути от времени, силы упругости от удлинения пружины, силы трения от силы нормального давления</w:t>
      </w:r>
      <w:r w:rsidR="005322B8" w:rsidRPr="00A436EF">
        <w:t xml:space="preserve">; </w:t>
      </w:r>
      <w:r w:rsidR="005322B8" w:rsidRPr="00A436EF">
        <w:rPr>
          <w:color w:val="000000"/>
        </w:rPr>
        <w:t>температуры остывающего тела от времени, силы тока от напряжения на участке цепи,  угла отражения от угла падения, угла преломления от угла падения;</w:t>
      </w:r>
      <w:r w:rsidR="00A436EF" w:rsidRPr="00A436EF">
        <w:rPr>
          <w:color w:val="000000"/>
        </w:rPr>
        <w:t xml:space="preserve"> </w:t>
      </w:r>
      <w:r w:rsidR="005322B8" w:rsidRPr="00A436EF">
        <w:t>периода колебания маятника от длины нити, периода колебаний груза на пружине от массы груза и от жесткости пружины;</w:t>
      </w:r>
    </w:p>
    <w:p w:rsidR="00AD4BBB" w:rsidRDefault="003A0AB0" w:rsidP="00AD4BBB">
      <w:pPr>
        <w:numPr>
          <w:ilvl w:val="0"/>
          <w:numId w:val="2"/>
        </w:numPr>
        <w:spacing w:line="276" w:lineRule="auto"/>
        <w:ind w:left="0" w:firstLine="142"/>
        <w:jc w:val="both"/>
        <w:rPr>
          <w:b/>
          <w:i/>
        </w:rPr>
      </w:pPr>
      <w:r w:rsidRPr="00A436EF">
        <w:rPr>
          <w:b/>
          <w:i/>
        </w:rPr>
        <w:t>выражать результаты измерений и расчетов в единицах Международной системы</w:t>
      </w:r>
      <w:r w:rsidR="00A436EF" w:rsidRPr="00A436EF">
        <w:rPr>
          <w:b/>
          <w:i/>
        </w:rPr>
        <w:t>;</w:t>
      </w:r>
    </w:p>
    <w:p w:rsidR="003A0AB0" w:rsidRPr="00AD4BBB" w:rsidRDefault="003A0AB0" w:rsidP="00AD4BBB">
      <w:pPr>
        <w:numPr>
          <w:ilvl w:val="0"/>
          <w:numId w:val="2"/>
        </w:numPr>
        <w:spacing w:line="276" w:lineRule="auto"/>
        <w:ind w:left="0" w:firstLine="142"/>
        <w:jc w:val="both"/>
        <w:rPr>
          <w:b/>
          <w:i/>
        </w:rPr>
      </w:pPr>
      <w:r w:rsidRPr="00AD4BBB">
        <w:rPr>
          <w:b/>
          <w:i/>
        </w:rPr>
        <w:t>приводить примеры практического использования физических знаний</w:t>
      </w:r>
      <w:r w:rsidRPr="00AD4BBB">
        <w:rPr>
          <w:b/>
        </w:rPr>
        <w:t xml:space="preserve"> </w:t>
      </w:r>
      <w:r w:rsidR="00A436EF" w:rsidRPr="00A436EF">
        <w:t xml:space="preserve">о механических, </w:t>
      </w:r>
      <w:r w:rsidR="00A436EF" w:rsidRPr="00AD4BBB">
        <w:rPr>
          <w:color w:val="000000"/>
        </w:rPr>
        <w:t>тепловых, электромагнитных</w:t>
      </w:r>
      <w:r w:rsidR="00A436EF" w:rsidRPr="00A436EF">
        <w:t xml:space="preserve"> и квантовых явлениях; </w:t>
      </w:r>
    </w:p>
    <w:p w:rsidR="003A0AB0" w:rsidRPr="00A436EF" w:rsidRDefault="003A0AB0" w:rsidP="00AD4BBB">
      <w:pPr>
        <w:numPr>
          <w:ilvl w:val="0"/>
          <w:numId w:val="2"/>
        </w:numPr>
        <w:spacing w:line="276" w:lineRule="auto"/>
        <w:ind w:left="0" w:firstLine="142"/>
        <w:jc w:val="both"/>
      </w:pPr>
      <w:r w:rsidRPr="00A436EF">
        <w:rPr>
          <w:b/>
          <w:i/>
        </w:rPr>
        <w:t>решать задачи на применение изученных физических законов</w:t>
      </w:r>
      <w:r w:rsidR="00AD4BBB">
        <w:rPr>
          <w:b/>
          <w:i/>
        </w:rPr>
        <w:t>;</w:t>
      </w:r>
    </w:p>
    <w:p w:rsidR="003A0AB0" w:rsidRPr="00A436EF" w:rsidRDefault="003A0AB0" w:rsidP="00AD4BBB">
      <w:pPr>
        <w:numPr>
          <w:ilvl w:val="0"/>
          <w:numId w:val="2"/>
        </w:numPr>
        <w:spacing w:line="276" w:lineRule="auto"/>
        <w:ind w:left="0" w:firstLine="142"/>
        <w:jc w:val="both"/>
      </w:pPr>
      <w:r w:rsidRPr="00A436EF">
        <w:rPr>
          <w:b/>
          <w:i/>
        </w:rPr>
        <w:t>осуществлять самостоятельный поиск инфор</w:t>
      </w:r>
      <w:r w:rsidRPr="00A436EF">
        <w:rPr>
          <w:b/>
        </w:rPr>
        <w:t>мации</w:t>
      </w:r>
      <w:r w:rsidRPr="00A436EF">
        <w:t xml:space="preserve">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</w:t>
      </w:r>
      <w:r w:rsidR="00A436EF" w:rsidRPr="00A436EF">
        <w:t>;</w:t>
      </w:r>
    </w:p>
    <w:p w:rsidR="003A0AB0" w:rsidRPr="00A436EF" w:rsidRDefault="003A0AB0" w:rsidP="00AD4BBB">
      <w:pPr>
        <w:numPr>
          <w:ilvl w:val="0"/>
          <w:numId w:val="2"/>
        </w:numPr>
        <w:spacing w:line="276" w:lineRule="auto"/>
        <w:ind w:left="0" w:firstLine="142"/>
        <w:jc w:val="both"/>
        <w:rPr>
          <w:i/>
        </w:rPr>
      </w:pPr>
      <w:r w:rsidRPr="00A436EF">
        <w:rPr>
          <w:b/>
          <w:i/>
        </w:rPr>
        <w:t>использовать приобретенные знания и умения в практической деятельности и повседневной жизни для</w:t>
      </w:r>
      <w:r w:rsidR="00A436EF" w:rsidRPr="00A436EF">
        <w:rPr>
          <w:i/>
        </w:rPr>
        <w:t xml:space="preserve"> </w:t>
      </w:r>
      <w:r w:rsidRPr="00A436EF">
        <w:t xml:space="preserve">обеспечения безопасности в процессе использования транспортных средств; </w:t>
      </w:r>
      <w:proofErr w:type="gramStart"/>
      <w:r w:rsidRPr="00A436EF">
        <w:t>контроля за</w:t>
      </w:r>
      <w:proofErr w:type="gramEnd"/>
      <w:r w:rsidRPr="00A436EF">
        <w:t xml:space="preserve"> исправностью водопровода, сантехники и газовых приборов в квартире; рационального применения простых механизмов</w:t>
      </w:r>
      <w:r w:rsidR="00A436EF" w:rsidRPr="00A436EF">
        <w:t>.</w:t>
      </w:r>
    </w:p>
    <w:p w:rsidR="003A0AB0" w:rsidRPr="00A436EF" w:rsidRDefault="003A0AB0" w:rsidP="00AD4BBB">
      <w:pPr>
        <w:spacing w:line="276" w:lineRule="auto"/>
        <w:jc w:val="both"/>
        <w:rPr>
          <w:highlight w:val="yellow"/>
        </w:rPr>
      </w:pPr>
    </w:p>
    <w:bookmarkEnd w:id="0"/>
    <w:p w:rsidR="0078250D" w:rsidRPr="00A436EF" w:rsidRDefault="0078250D" w:rsidP="00AD4BBB">
      <w:pPr>
        <w:spacing w:line="276" w:lineRule="auto"/>
        <w:jc w:val="both"/>
      </w:pPr>
    </w:p>
    <w:p w:rsidR="007C4B1A" w:rsidRPr="00A436EF" w:rsidRDefault="007D51E2" w:rsidP="00AD4BBB">
      <w:pPr>
        <w:spacing w:line="276" w:lineRule="auto"/>
        <w:jc w:val="center"/>
        <w:rPr>
          <w:b/>
        </w:rPr>
      </w:pPr>
      <w:r w:rsidRPr="00A436EF">
        <w:rPr>
          <w:b/>
        </w:rPr>
        <w:t>Содержание курса физики 7 класса</w:t>
      </w:r>
    </w:p>
    <w:p w:rsidR="006C2B4D" w:rsidRPr="00A436EF" w:rsidRDefault="006D04C2" w:rsidP="00AD4BBB">
      <w:pPr>
        <w:spacing w:line="276" w:lineRule="auto"/>
        <w:ind w:firstLine="284"/>
        <w:jc w:val="both"/>
        <w:rPr>
          <w:b/>
        </w:rPr>
      </w:pPr>
      <w:r w:rsidRPr="00A436EF">
        <w:rPr>
          <w:b/>
        </w:rPr>
        <w:t xml:space="preserve">Введение </w:t>
      </w:r>
    </w:p>
    <w:p w:rsidR="006C2B4D" w:rsidRPr="00A436EF" w:rsidRDefault="006C2B4D" w:rsidP="00AD4BBB">
      <w:pPr>
        <w:spacing w:line="276" w:lineRule="auto"/>
        <w:jc w:val="both"/>
      </w:pPr>
      <w:r w:rsidRPr="00A436EF">
        <w:t>Что изучает физика. Физические явления. Наблюдения, опыты, измерения. Физика и техника.</w:t>
      </w:r>
    </w:p>
    <w:p w:rsidR="006C2B4D" w:rsidRPr="00A436EF" w:rsidRDefault="006C2B4D" w:rsidP="00AD4BBB">
      <w:pPr>
        <w:spacing w:line="276" w:lineRule="auto"/>
        <w:jc w:val="both"/>
        <w:rPr>
          <w:u w:val="single"/>
        </w:rPr>
      </w:pPr>
      <w:r w:rsidRPr="00A436EF">
        <w:rPr>
          <w:u w:val="single"/>
        </w:rPr>
        <w:t>Л</w:t>
      </w:r>
      <w:r w:rsidR="007C4B1A" w:rsidRPr="00A436EF">
        <w:rPr>
          <w:u w:val="single"/>
        </w:rPr>
        <w:t>.Р. №1 «</w:t>
      </w:r>
      <w:r w:rsidRPr="00A436EF">
        <w:rPr>
          <w:u w:val="single"/>
        </w:rPr>
        <w:t xml:space="preserve">Определение цены </w:t>
      </w:r>
      <w:r w:rsidR="007C4B1A" w:rsidRPr="00A436EF">
        <w:rPr>
          <w:u w:val="single"/>
        </w:rPr>
        <w:t>деления измерительного цилиндра»</w:t>
      </w:r>
    </w:p>
    <w:p w:rsidR="006D04C2" w:rsidRPr="00A436EF" w:rsidRDefault="006D04C2" w:rsidP="00AD4BBB">
      <w:pPr>
        <w:spacing w:line="276" w:lineRule="auto"/>
        <w:ind w:left="992"/>
        <w:jc w:val="both"/>
      </w:pPr>
    </w:p>
    <w:p w:rsidR="006C2B4D" w:rsidRPr="00A436EF" w:rsidRDefault="006C2B4D" w:rsidP="00AD4BBB">
      <w:pPr>
        <w:spacing w:line="276" w:lineRule="auto"/>
        <w:ind w:firstLine="284"/>
        <w:jc w:val="both"/>
        <w:rPr>
          <w:b/>
        </w:rPr>
      </w:pPr>
      <w:r w:rsidRPr="00A436EF">
        <w:rPr>
          <w:b/>
        </w:rPr>
        <w:t>Первоначальные св</w:t>
      </w:r>
      <w:r w:rsidR="006D04C2" w:rsidRPr="00A436EF">
        <w:rPr>
          <w:b/>
        </w:rPr>
        <w:t xml:space="preserve">едения о строении вещества </w:t>
      </w:r>
    </w:p>
    <w:p w:rsidR="006C2B4D" w:rsidRPr="00A436EF" w:rsidRDefault="006C2B4D" w:rsidP="00AD4BBB">
      <w:pPr>
        <w:spacing w:line="276" w:lineRule="auto"/>
        <w:jc w:val="both"/>
      </w:pPr>
      <w:r w:rsidRPr="00A436EF">
        <w:lastRenderedPageBreak/>
        <w:t>Молекулы и атомы. Диффузия. Движение молекул. Связь температуры тела со скоростью движения его молекул. Притяжение и отталкивание молекул. Различные состояния вещества и их объяснение на основе молекулярно – кинетических представлений.</w:t>
      </w:r>
    </w:p>
    <w:p w:rsidR="006D04C2" w:rsidRPr="00A436EF" w:rsidRDefault="006C2B4D" w:rsidP="00AD4BBB">
      <w:pPr>
        <w:spacing w:line="276" w:lineRule="auto"/>
        <w:jc w:val="both"/>
        <w:rPr>
          <w:u w:val="single"/>
        </w:rPr>
      </w:pPr>
      <w:r w:rsidRPr="00A436EF">
        <w:rPr>
          <w:u w:val="single"/>
        </w:rPr>
        <w:t>Л</w:t>
      </w:r>
      <w:r w:rsidR="00243B76" w:rsidRPr="00A436EF">
        <w:rPr>
          <w:u w:val="single"/>
        </w:rPr>
        <w:t>.Р. №2 «Измерение размеров малых тел»</w:t>
      </w:r>
    </w:p>
    <w:p w:rsidR="006D04C2" w:rsidRPr="00A436EF" w:rsidRDefault="006D04C2" w:rsidP="00AD4BBB">
      <w:pPr>
        <w:spacing w:line="276" w:lineRule="auto"/>
        <w:jc w:val="both"/>
      </w:pPr>
    </w:p>
    <w:p w:rsidR="006C2B4D" w:rsidRPr="00A436EF" w:rsidRDefault="006D04C2" w:rsidP="00AD4BBB">
      <w:pPr>
        <w:spacing w:line="276" w:lineRule="auto"/>
        <w:ind w:firstLine="284"/>
        <w:jc w:val="both"/>
        <w:rPr>
          <w:b/>
        </w:rPr>
      </w:pPr>
      <w:r w:rsidRPr="00A436EF">
        <w:rPr>
          <w:b/>
        </w:rPr>
        <w:t xml:space="preserve">Взаимодействие тел </w:t>
      </w:r>
    </w:p>
    <w:p w:rsidR="006C2B4D" w:rsidRPr="00A436EF" w:rsidRDefault="006C2B4D" w:rsidP="00AD4BBB">
      <w:pPr>
        <w:spacing w:line="276" w:lineRule="auto"/>
        <w:jc w:val="both"/>
      </w:pPr>
      <w:r w:rsidRPr="00A436EF">
        <w:t>Механическое движение. Равномерное движение. Скорость.</w:t>
      </w:r>
      <w:r w:rsidRPr="00A436EF">
        <w:tab/>
        <w:t>Инерция. Взаимодействие тел. Инерция. Масса тела. Измерение массы тела с помощью весов. Плотность вещества. Явление тяготения. Сила тяжести. Сила, возникающая при деформации.  Вес. Связь между силой тяжести и массой. Упругая деформация тела. Закон Гука. Динамометр. Графическое изображение силы. Сложение сил, действующих по одной прямой.</w:t>
      </w:r>
    </w:p>
    <w:p w:rsidR="006C2B4D" w:rsidRPr="00A436EF" w:rsidRDefault="006C2B4D" w:rsidP="00AD4BBB">
      <w:pPr>
        <w:spacing w:line="276" w:lineRule="auto"/>
        <w:jc w:val="both"/>
      </w:pPr>
      <w:r w:rsidRPr="00A436EF">
        <w:t>Трение. Сила трения. Трение скольжения, качения, покоя. Подшипники.</w:t>
      </w:r>
    </w:p>
    <w:p w:rsidR="00243B76" w:rsidRPr="00A436EF" w:rsidRDefault="00243B76" w:rsidP="00AD4BBB">
      <w:pPr>
        <w:spacing w:line="276" w:lineRule="auto"/>
        <w:jc w:val="both"/>
        <w:rPr>
          <w:u w:val="single"/>
        </w:rPr>
      </w:pPr>
      <w:r w:rsidRPr="00A436EF">
        <w:rPr>
          <w:u w:val="single"/>
        </w:rPr>
        <w:t>Л.Р. №3 «</w:t>
      </w:r>
      <w:r w:rsidR="006C2B4D" w:rsidRPr="00A436EF">
        <w:rPr>
          <w:u w:val="single"/>
        </w:rPr>
        <w:t>Измерен</w:t>
      </w:r>
      <w:r w:rsidRPr="00A436EF">
        <w:rPr>
          <w:u w:val="single"/>
        </w:rPr>
        <w:t>ие массы тела на рычажных весах»</w:t>
      </w:r>
    </w:p>
    <w:p w:rsidR="006C2B4D" w:rsidRPr="00A436EF" w:rsidRDefault="00243B76" w:rsidP="00AD4BBB">
      <w:pPr>
        <w:spacing w:line="276" w:lineRule="auto"/>
        <w:jc w:val="both"/>
        <w:rPr>
          <w:u w:val="single"/>
        </w:rPr>
      </w:pPr>
      <w:r w:rsidRPr="00A436EF">
        <w:rPr>
          <w:u w:val="single"/>
        </w:rPr>
        <w:t>Л.Р. №4 «Измерение объема тела»</w:t>
      </w:r>
    </w:p>
    <w:p w:rsidR="006C2B4D" w:rsidRPr="00A436EF" w:rsidRDefault="00243B76" w:rsidP="00AD4BBB">
      <w:pPr>
        <w:spacing w:line="276" w:lineRule="auto"/>
        <w:jc w:val="both"/>
        <w:rPr>
          <w:u w:val="single"/>
        </w:rPr>
      </w:pPr>
      <w:r w:rsidRPr="00A436EF">
        <w:rPr>
          <w:u w:val="single"/>
        </w:rPr>
        <w:t>Л.Р. №5 «</w:t>
      </w:r>
      <w:r w:rsidR="006C2B4D" w:rsidRPr="00A436EF">
        <w:rPr>
          <w:u w:val="single"/>
        </w:rPr>
        <w:t>Из</w:t>
      </w:r>
      <w:r w:rsidRPr="00A436EF">
        <w:rPr>
          <w:u w:val="single"/>
        </w:rPr>
        <w:t>мерение плотности твердого тела»</w:t>
      </w:r>
    </w:p>
    <w:p w:rsidR="006C2B4D" w:rsidRPr="00A436EF" w:rsidRDefault="00243B76" w:rsidP="00AD4BBB">
      <w:pPr>
        <w:spacing w:line="276" w:lineRule="auto"/>
        <w:jc w:val="both"/>
        <w:rPr>
          <w:u w:val="single"/>
        </w:rPr>
      </w:pPr>
      <w:r w:rsidRPr="00A436EF">
        <w:rPr>
          <w:u w:val="single"/>
        </w:rPr>
        <w:t>Л.Р. №6 «</w:t>
      </w:r>
      <w:r w:rsidR="006C2B4D" w:rsidRPr="00A436EF">
        <w:rPr>
          <w:u w:val="single"/>
        </w:rPr>
        <w:t>Градирование пружины и измер</w:t>
      </w:r>
      <w:r w:rsidRPr="00A436EF">
        <w:rPr>
          <w:u w:val="single"/>
        </w:rPr>
        <w:t>ение силы с помощью динамометра»</w:t>
      </w:r>
    </w:p>
    <w:p w:rsidR="006D04C2" w:rsidRPr="00A436EF" w:rsidRDefault="00243B76" w:rsidP="00AD4BBB">
      <w:pPr>
        <w:spacing w:line="276" w:lineRule="auto"/>
        <w:jc w:val="both"/>
        <w:rPr>
          <w:u w:val="single"/>
        </w:rPr>
      </w:pPr>
      <w:r w:rsidRPr="00A436EF">
        <w:rPr>
          <w:u w:val="single"/>
        </w:rPr>
        <w:t>Л.Р. №7 «Измерение силы трения»</w:t>
      </w:r>
    </w:p>
    <w:p w:rsidR="006D04C2" w:rsidRPr="00A436EF" w:rsidRDefault="006D04C2" w:rsidP="00AD4BBB">
      <w:pPr>
        <w:spacing w:line="276" w:lineRule="auto"/>
        <w:ind w:left="992"/>
        <w:jc w:val="both"/>
        <w:rPr>
          <w:i/>
        </w:rPr>
      </w:pPr>
    </w:p>
    <w:p w:rsidR="006C2B4D" w:rsidRPr="00A436EF" w:rsidRDefault="006C2B4D" w:rsidP="00AD4BBB">
      <w:pPr>
        <w:spacing w:line="276" w:lineRule="auto"/>
        <w:ind w:firstLine="284"/>
        <w:jc w:val="both"/>
        <w:rPr>
          <w:b/>
        </w:rPr>
      </w:pPr>
      <w:r w:rsidRPr="00A436EF">
        <w:rPr>
          <w:b/>
        </w:rPr>
        <w:t>Давление тв</w:t>
      </w:r>
      <w:r w:rsidR="006D04C2" w:rsidRPr="00A436EF">
        <w:rPr>
          <w:b/>
        </w:rPr>
        <w:t xml:space="preserve">ердых тел, жидкостей и газов </w:t>
      </w:r>
    </w:p>
    <w:p w:rsidR="006C2B4D" w:rsidRPr="00A436EF" w:rsidRDefault="006C2B4D" w:rsidP="00AD4BBB">
      <w:pPr>
        <w:spacing w:line="276" w:lineRule="auto"/>
        <w:jc w:val="both"/>
      </w:pPr>
      <w:r w:rsidRPr="00A436EF">
        <w:t>Давление. Давление твердых тел. Давление газа. Объяснение давления газа на основе молекулярно – кинетических представлений. Закон Паскаля. Давление в жидкости и газе. Сообщающиеся сосуды. Шлюзы. Гидравлический пресс. Атмосферное давление. Опыт Торричелли. Барометр-анероид. Изменение атмосферного давления с высотой. Манометры. Насос. Архимедова сила.  Условия плавания тел. Водный транспорт. Воздухоплавание.</w:t>
      </w:r>
    </w:p>
    <w:p w:rsidR="006C2B4D" w:rsidRPr="00A436EF" w:rsidRDefault="00243B76" w:rsidP="00AD4BBB">
      <w:pPr>
        <w:spacing w:line="276" w:lineRule="auto"/>
        <w:jc w:val="both"/>
        <w:rPr>
          <w:u w:val="single"/>
        </w:rPr>
      </w:pPr>
      <w:r w:rsidRPr="00A436EF">
        <w:rPr>
          <w:u w:val="single"/>
        </w:rPr>
        <w:t>Л.Р. №8 «</w:t>
      </w:r>
      <w:r w:rsidR="006C2B4D" w:rsidRPr="00A436EF">
        <w:rPr>
          <w:u w:val="single"/>
        </w:rPr>
        <w:t>Измерение выталкивающей силы, действующей на погруженное в жидкость тело</w:t>
      </w:r>
      <w:r w:rsidRPr="00A436EF">
        <w:rPr>
          <w:u w:val="single"/>
        </w:rPr>
        <w:t>»</w:t>
      </w:r>
    </w:p>
    <w:p w:rsidR="007D51E2" w:rsidRPr="00A436EF" w:rsidRDefault="00243B76" w:rsidP="00AD4BBB">
      <w:pPr>
        <w:spacing w:line="276" w:lineRule="auto"/>
        <w:jc w:val="both"/>
        <w:rPr>
          <w:u w:val="single"/>
        </w:rPr>
      </w:pPr>
      <w:r w:rsidRPr="00A436EF">
        <w:rPr>
          <w:u w:val="single"/>
        </w:rPr>
        <w:t>Л.Р. №9 «</w:t>
      </w:r>
      <w:r w:rsidR="006C2B4D" w:rsidRPr="00A436EF">
        <w:rPr>
          <w:u w:val="single"/>
        </w:rPr>
        <w:t xml:space="preserve">Выяснение </w:t>
      </w:r>
      <w:r w:rsidRPr="00A436EF">
        <w:rPr>
          <w:u w:val="single"/>
        </w:rPr>
        <w:t>условий плавания тел в жидкости»</w:t>
      </w:r>
    </w:p>
    <w:p w:rsidR="006D04C2" w:rsidRPr="00A436EF" w:rsidRDefault="006D04C2" w:rsidP="00AD4BBB">
      <w:pPr>
        <w:spacing w:line="276" w:lineRule="auto"/>
        <w:jc w:val="both"/>
      </w:pPr>
    </w:p>
    <w:p w:rsidR="00AD4BBB" w:rsidRDefault="00AD4BBB" w:rsidP="00AD4BBB">
      <w:pPr>
        <w:spacing w:line="276" w:lineRule="auto"/>
        <w:ind w:firstLine="284"/>
        <w:jc w:val="both"/>
        <w:rPr>
          <w:b/>
        </w:rPr>
      </w:pPr>
    </w:p>
    <w:p w:rsidR="00AD4BBB" w:rsidRDefault="00AD4BBB" w:rsidP="00AD4BBB">
      <w:pPr>
        <w:spacing w:line="276" w:lineRule="auto"/>
        <w:ind w:firstLine="284"/>
        <w:jc w:val="both"/>
        <w:rPr>
          <w:b/>
        </w:rPr>
      </w:pPr>
    </w:p>
    <w:p w:rsidR="006C2B4D" w:rsidRPr="00A436EF" w:rsidRDefault="006C2B4D" w:rsidP="00AD4BBB">
      <w:pPr>
        <w:spacing w:line="276" w:lineRule="auto"/>
        <w:ind w:firstLine="284"/>
        <w:jc w:val="both"/>
        <w:rPr>
          <w:b/>
        </w:rPr>
      </w:pPr>
      <w:r w:rsidRPr="00A436EF">
        <w:rPr>
          <w:b/>
        </w:rPr>
        <w:t>Работа и мощность. Энергия</w:t>
      </w:r>
    </w:p>
    <w:p w:rsidR="006C2B4D" w:rsidRPr="00A436EF" w:rsidRDefault="006C2B4D" w:rsidP="00AD4BBB">
      <w:pPr>
        <w:spacing w:line="276" w:lineRule="auto"/>
        <w:jc w:val="both"/>
      </w:pPr>
      <w:r w:rsidRPr="00A436EF">
        <w:t>Работа силы, действующей по направлению движения тела. Мощность. Простые механизмы.  Условие равновесия рычага. Момент силы. Равновесие тел с закрепленной осью вращения. Виды равновесия. Равенство работ при использовании механизмов.  Коэффициент полезного действия. Потенциальная энергия поднятого тела, сжатой пружины. Кинетическая энергия движущегося тела. Превращение одного вида механической энергии в другой. Энергия рек и ветра.</w:t>
      </w:r>
    </w:p>
    <w:p w:rsidR="006C2B4D" w:rsidRPr="00A436EF" w:rsidRDefault="00243B76" w:rsidP="00AD4BBB">
      <w:pPr>
        <w:spacing w:line="276" w:lineRule="auto"/>
        <w:jc w:val="both"/>
        <w:rPr>
          <w:u w:val="single"/>
        </w:rPr>
      </w:pPr>
      <w:r w:rsidRPr="00A436EF">
        <w:rPr>
          <w:u w:val="single"/>
        </w:rPr>
        <w:t>Л.Р. №10 «</w:t>
      </w:r>
      <w:r w:rsidR="006C2B4D" w:rsidRPr="00A436EF">
        <w:rPr>
          <w:u w:val="single"/>
        </w:rPr>
        <w:t>Выяс</w:t>
      </w:r>
      <w:r w:rsidRPr="00A436EF">
        <w:rPr>
          <w:u w:val="single"/>
        </w:rPr>
        <w:t>нение условия равновесия рычага»</w:t>
      </w:r>
    </w:p>
    <w:p w:rsidR="006D04C2" w:rsidRPr="00A436EF" w:rsidRDefault="00243B76" w:rsidP="00AD4BBB">
      <w:pPr>
        <w:spacing w:line="276" w:lineRule="auto"/>
        <w:jc w:val="both"/>
        <w:rPr>
          <w:u w:val="single"/>
        </w:rPr>
      </w:pPr>
      <w:r w:rsidRPr="00A436EF">
        <w:rPr>
          <w:u w:val="single"/>
        </w:rPr>
        <w:t>Л.Р. №11 «</w:t>
      </w:r>
      <w:r w:rsidR="006C2B4D" w:rsidRPr="00A436EF">
        <w:rPr>
          <w:u w:val="single"/>
        </w:rPr>
        <w:t>Измерение  КПД  при подъ</w:t>
      </w:r>
      <w:r w:rsidRPr="00A436EF">
        <w:rPr>
          <w:u w:val="single"/>
        </w:rPr>
        <w:t>еме тела по наклонной плоскости»</w:t>
      </w:r>
    </w:p>
    <w:p w:rsidR="007D51E2" w:rsidRPr="00A436EF" w:rsidRDefault="007D51E2" w:rsidP="00AD4BBB">
      <w:pPr>
        <w:spacing w:line="276" w:lineRule="auto"/>
        <w:jc w:val="both"/>
        <w:rPr>
          <w:i/>
        </w:rPr>
      </w:pPr>
    </w:p>
    <w:p w:rsidR="006C2B4D" w:rsidRPr="00A436EF" w:rsidRDefault="006D04C2" w:rsidP="00AD4BBB">
      <w:pPr>
        <w:spacing w:line="276" w:lineRule="auto"/>
        <w:ind w:firstLine="284"/>
        <w:jc w:val="both"/>
        <w:rPr>
          <w:b/>
        </w:rPr>
      </w:pPr>
      <w:r w:rsidRPr="00A436EF">
        <w:rPr>
          <w:b/>
        </w:rPr>
        <w:t>Итоговое повторение</w:t>
      </w:r>
    </w:p>
    <w:p w:rsidR="00341F84" w:rsidRPr="00A436EF" w:rsidRDefault="00341F84" w:rsidP="00AD4BBB">
      <w:pPr>
        <w:spacing w:line="276" w:lineRule="auto"/>
        <w:jc w:val="both"/>
        <w:rPr>
          <w:i/>
        </w:rPr>
      </w:pPr>
    </w:p>
    <w:p w:rsidR="007C4B1A" w:rsidRPr="00A436EF" w:rsidRDefault="007C4B1A" w:rsidP="00AD4BBB">
      <w:pPr>
        <w:spacing w:line="276" w:lineRule="auto"/>
        <w:jc w:val="center"/>
        <w:rPr>
          <w:b/>
        </w:rPr>
      </w:pPr>
      <w:r w:rsidRPr="00A436EF">
        <w:rPr>
          <w:b/>
        </w:rPr>
        <w:t>Содержание курса физики 8 класса</w:t>
      </w:r>
    </w:p>
    <w:p w:rsidR="007C4B1A" w:rsidRPr="00A436EF" w:rsidRDefault="007C4B1A" w:rsidP="00AD4BBB">
      <w:pPr>
        <w:spacing w:line="276" w:lineRule="auto"/>
        <w:jc w:val="both"/>
      </w:pPr>
      <w:r w:rsidRPr="00A436EF">
        <w:rPr>
          <w:b/>
        </w:rPr>
        <w:t xml:space="preserve">Тепловые явления </w:t>
      </w:r>
    </w:p>
    <w:p w:rsidR="007C4B1A" w:rsidRPr="00A436EF" w:rsidRDefault="007C4B1A" w:rsidP="00AD4BBB">
      <w:pPr>
        <w:spacing w:line="276" w:lineRule="auto"/>
        <w:jc w:val="both"/>
        <w:rPr>
          <w:b/>
        </w:rPr>
      </w:pPr>
      <w:r w:rsidRPr="00A436EF">
        <w:t>Тепловое движе</w:t>
      </w:r>
      <w:r w:rsidR="00F759F4">
        <w:t>ние. Внутренняя энергия</w:t>
      </w:r>
      <w:r w:rsidRPr="00A436EF">
        <w:t>. Способы из</w:t>
      </w:r>
      <w:r w:rsidR="00243B76" w:rsidRPr="00A436EF">
        <w:t>менения внутренней энергии тела</w:t>
      </w:r>
      <w:r w:rsidRPr="00A436EF">
        <w:t>.</w:t>
      </w:r>
      <w:r w:rsidR="00AD4BBB">
        <w:rPr>
          <w:b/>
        </w:rPr>
        <w:t xml:space="preserve"> </w:t>
      </w:r>
      <w:r w:rsidR="00F759F4" w:rsidRPr="00F759F4">
        <w:t>Теплопроводность.</w:t>
      </w:r>
      <w:r w:rsidR="00F759F4">
        <w:rPr>
          <w:b/>
        </w:rPr>
        <w:t xml:space="preserve"> Конвекция. Излучение. </w:t>
      </w:r>
      <w:r w:rsidRPr="00A436EF">
        <w:t xml:space="preserve">Количество теплоты. Удельная теплоемкость вещества. </w:t>
      </w:r>
      <w:r w:rsidR="00F759F4">
        <w:t xml:space="preserve">Энергия топлива. </w:t>
      </w:r>
      <w:r w:rsidRPr="00A436EF">
        <w:t>Удельная теплота сгорания</w:t>
      </w:r>
      <w:r w:rsidR="00F759F4">
        <w:t xml:space="preserve"> топлива</w:t>
      </w:r>
      <w:r w:rsidRPr="00A436EF">
        <w:t>.</w:t>
      </w:r>
      <w:r w:rsidR="00F759F4">
        <w:t xml:space="preserve"> Закон сохранения и превращения энергии.</w:t>
      </w:r>
      <w:r w:rsidR="00D675DE">
        <w:t xml:space="preserve"> Агрегатные</w:t>
      </w:r>
      <w:r w:rsidRPr="00A436EF">
        <w:t xml:space="preserve"> состояния вещества. Плавление и отвердевание кристаллических тел. Удельная теплот</w:t>
      </w:r>
      <w:r w:rsidR="00D675DE">
        <w:t xml:space="preserve">а плавления. </w:t>
      </w:r>
      <w:r w:rsidRPr="00A436EF">
        <w:t xml:space="preserve">Испарение. </w:t>
      </w:r>
      <w:r w:rsidR="00D675DE">
        <w:t xml:space="preserve">Насыщенный и ненасыщенный </w:t>
      </w:r>
      <w:r w:rsidR="00D675DE">
        <w:lastRenderedPageBreak/>
        <w:t>пар.</w:t>
      </w:r>
      <w:r w:rsidRPr="00A436EF">
        <w:t xml:space="preserve"> Кипение.</w:t>
      </w:r>
      <w:r w:rsidR="00D675DE">
        <w:t xml:space="preserve"> Удельная теплота парообразования и конденсации. </w:t>
      </w:r>
      <w:r w:rsidRPr="00A436EF">
        <w:t xml:space="preserve"> </w:t>
      </w:r>
      <w:r w:rsidR="00D675DE">
        <w:t xml:space="preserve">Влажность воздуха. Работа газа и пара при расширении. </w:t>
      </w:r>
      <w:r w:rsidRPr="00A436EF">
        <w:t>Двигатель внутреннего сгорания. Паровая турбина. КПД теплового двигателя. Экологические проблемы использования тепловых машин.</w:t>
      </w:r>
    </w:p>
    <w:p w:rsidR="007C4B1A" w:rsidRPr="00A436EF" w:rsidRDefault="007C4B1A" w:rsidP="00AD4BBB">
      <w:pPr>
        <w:spacing w:line="276" w:lineRule="auto"/>
        <w:jc w:val="both"/>
        <w:rPr>
          <w:u w:val="single"/>
        </w:rPr>
      </w:pPr>
      <w:r w:rsidRPr="00A436EF">
        <w:rPr>
          <w:u w:val="single"/>
        </w:rPr>
        <w:t>Л.Р. № 1  «Сравнение количеств теплоты при смеш</w:t>
      </w:r>
      <w:r w:rsidR="00341F84" w:rsidRPr="00A436EF">
        <w:rPr>
          <w:u w:val="single"/>
        </w:rPr>
        <w:t>ивании воды разной температуры»</w:t>
      </w:r>
    </w:p>
    <w:p w:rsidR="007C4B1A" w:rsidRDefault="007C4B1A" w:rsidP="00AD4BBB">
      <w:pPr>
        <w:spacing w:line="276" w:lineRule="auto"/>
        <w:jc w:val="both"/>
        <w:rPr>
          <w:u w:val="single"/>
        </w:rPr>
      </w:pPr>
      <w:r w:rsidRPr="00A436EF">
        <w:rPr>
          <w:u w:val="single"/>
        </w:rPr>
        <w:t xml:space="preserve">Л.Р. № 2 «Измерение </w:t>
      </w:r>
      <w:r w:rsidR="00D675DE">
        <w:rPr>
          <w:u w:val="single"/>
        </w:rPr>
        <w:t>удельной теплоемкости твёрдого тела</w:t>
      </w:r>
      <w:r w:rsidR="00341F84" w:rsidRPr="00A436EF">
        <w:rPr>
          <w:u w:val="single"/>
        </w:rPr>
        <w:t>»</w:t>
      </w:r>
    </w:p>
    <w:p w:rsidR="00D675DE" w:rsidRPr="00A436EF" w:rsidRDefault="00D675DE" w:rsidP="00AD4BBB">
      <w:pPr>
        <w:spacing w:line="276" w:lineRule="auto"/>
        <w:jc w:val="both"/>
        <w:rPr>
          <w:u w:val="single"/>
        </w:rPr>
      </w:pPr>
      <w:r w:rsidRPr="00A436EF">
        <w:rPr>
          <w:u w:val="single"/>
        </w:rPr>
        <w:t>Л.Р. № 3</w:t>
      </w:r>
      <w:r>
        <w:rPr>
          <w:u w:val="single"/>
        </w:rPr>
        <w:t xml:space="preserve"> «Наблюдение за нагреванием и кипением воды»</w:t>
      </w:r>
    </w:p>
    <w:p w:rsidR="007C4B1A" w:rsidRPr="00A436EF" w:rsidRDefault="00D675DE" w:rsidP="00AD4BBB">
      <w:pPr>
        <w:spacing w:line="276" w:lineRule="auto"/>
        <w:jc w:val="both"/>
        <w:rPr>
          <w:u w:val="single"/>
        </w:rPr>
      </w:pPr>
      <w:r>
        <w:rPr>
          <w:u w:val="single"/>
        </w:rPr>
        <w:t>Л.Р. № 4</w:t>
      </w:r>
      <w:r w:rsidR="007C4B1A" w:rsidRPr="00A436EF">
        <w:rPr>
          <w:u w:val="single"/>
        </w:rPr>
        <w:t xml:space="preserve"> «Измерение влажности воздуха»</w:t>
      </w:r>
    </w:p>
    <w:p w:rsidR="007C4B1A" w:rsidRPr="00A436EF" w:rsidRDefault="007C4B1A" w:rsidP="00AD4BBB">
      <w:pPr>
        <w:spacing w:line="276" w:lineRule="auto"/>
        <w:jc w:val="both"/>
        <w:rPr>
          <w:i/>
          <w:iCs/>
        </w:rPr>
      </w:pPr>
    </w:p>
    <w:p w:rsidR="007C4B1A" w:rsidRPr="00A436EF" w:rsidRDefault="007C4B1A" w:rsidP="00AD4BBB">
      <w:pPr>
        <w:spacing w:line="276" w:lineRule="auto"/>
        <w:jc w:val="both"/>
        <w:rPr>
          <w:b/>
          <w:bCs/>
        </w:rPr>
      </w:pPr>
      <w:r w:rsidRPr="00A436EF">
        <w:rPr>
          <w:b/>
          <w:bCs/>
        </w:rPr>
        <w:t xml:space="preserve">Электрические явления </w:t>
      </w:r>
    </w:p>
    <w:p w:rsidR="00D2516E" w:rsidRDefault="007C4B1A" w:rsidP="00AD4BBB">
      <w:pPr>
        <w:spacing w:line="276" w:lineRule="auto"/>
        <w:jc w:val="both"/>
      </w:pPr>
      <w:r w:rsidRPr="00A436EF">
        <w:rPr>
          <w:b/>
        </w:rPr>
        <w:t xml:space="preserve"> </w:t>
      </w:r>
      <w:r w:rsidR="00D221FC" w:rsidRPr="00D2516E">
        <w:t>Электризация тел. Два рода</w:t>
      </w:r>
      <w:r w:rsidR="00D221FC">
        <w:rPr>
          <w:b/>
        </w:rPr>
        <w:t xml:space="preserve"> </w:t>
      </w:r>
      <w:r w:rsidR="00D221FC" w:rsidRPr="00D221FC">
        <w:t>зарядов</w:t>
      </w:r>
      <w:r w:rsidR="00D221FC">
        <w:t>. Электроскоп. Проводники, непроводники</w:t>
      </w:r>
      <w:r w:rsidRPr="00A436EF">
        <w:t xml:space="preserve"> и полупроводники.</w:t>
      </w:r>
      <w:r w:rsidR="00D221FC">
        <w:t xml:space="preserve"> Электрическое поле. Электрон. Строение атомов. </w:t>
      </w:r>
      <w:r w:rsidRPr="00A436EF">
        <w:t xml:space="preserve"> Электричес</w:t>
      </w:r>
      <w:r w:rsidR="00D221FC">
        <w:t xml:space="preserve">кий ток. Источники электрического тока. </w:t>
      </w:r>
      <w:r w:rsidR="00D2516E">
        <w:t xml:space="preserve"> Электрическая цепь. Направление электрического тока. </w:t>
      </w:r>
      <w:r w:rsidRPr="00A436EF">
        <w:t xml:space="preserve">Сила тока. Амперметр. Напряжение. Электрическое сопротивление. Закон Ома для участка цепи. Реостат. Вольтметр. Аккумуляторы. Последовательность соединения проводников. Параллельное соединение проводников. Работа и мощность электрического тока. Нагревание проводников электрическим током. Закон Джоуля - Ленца. </w:t>
      </w:r>
      <w:r w:rsidR="00D2516E">
        <w:t>Лампа накаливания. Короткое замыкание. Предохранители.</w:t>
      </w:r>
    </w:p>
    <w:p w:rsidR="007C4B1A" w:rsidRPr="00A436EF" w:rsidRDefault="00D675DE" w:rsidP="00AD4BBB">
      <w:pPr>
        <w:spacing w:line="276" w:lineRule="auto"/>
        <w:jc w:val="both"/>
        <w:rPr>
          <w:u w:val="single"/>
        </w:rPr>
      </w:pPr>
      <w:r>
        <w:rPr>
          <w:u w:val="single"/>
        </w:rPr>
        <w:t>Л.Р. № 5</w:t>
      </w:r>
      <w:r w:rsidR="007C4B1A" w:rsidRPr="00A436EF">
        <w:rPr>
          <w:u w:val="single"/>
        </w:rPr>
        <w:t xml:space="preserve"> «Сборка электрическ</w:t>
      </w:r>
      <w:r>
        <w:rPr>
          <w:u w:val="single"/>
        </w:rPr>
        <w:t>ой цепи и измерение силы тока в её  различных</w:t>
      </w:r>
      <w:r w:rsidR="007C4B1A" w:rsidRPr="00A436EF">
        <w:rPr>
          <w:u w:val="single"/>
        </w:rPr>
        <w:t xml:space="preserve"> участках»</w:t>
      </w:r>
    </w:p>
    <w:p w:rsidR="007C4B1A" w:rsidRPr="00A436EF" w:rsidRDefault="00D675DE" w:rsidP="00AD4BBB">
      <w:pPr>
        <w:spacing w:line="276" w:lineRule="auto"/>
        <w:jc w:val="both"/>
        <w:rPr>
          <w:u w:val="single"/>
        </w:rPr>
      </w:pPr>
      <w:r>
        <w:rPr>
          <w:u w:val="single"/>
        </w:rPr>
        <w:t>Л.Р.№ 6</w:t>
      </w:r>
      <w:r w:rsidR="007C4B1A" w:rsidRPr="00A436EF">
        <w:rPr>
          <w:u w:val="single"/>
        </w:rPr>
        <w:t xml:space="preserve"> «Измерение напряжения на различных участках электричкой цепи»</w:t>
      </w:r>
    </w:p>
    <w:p w:rsidR="007C4B1A" w:rsidRPr="00A436EF" w:rsidRDefault="00D675DE" w:rsidP="00AD4BBB">
      <w:pPr>
        <w:spacing w:line="276" w:lineRule="auto"/>
        <w:jc w:val="both"/>
        <w:rPr>
          <w:u w:val="single"/>
        </w:rPr>
      </w:pPr>
      <w:r>
        <w:rPr>
          <w:u w:val="single"/>
        </w:rPr>
        <w:t>Л.Р.№ 7</w:t>
      </w:r>
      <w:r w:rsidR="007C4B1A" w:rsidRPr="00A436EF">
        <w:rPr>
          <w:u w:val="single"/>
        </w:rPr>
        <w:t xml:space="preserve"> «Регулирование силы тока реостатом»</w:t>
      </w:r>
    </w:p>
    <w:p w:rsidR="007C4B1A" w:rsidRDefault="00D675DE" w:rsidP="00AD4BBB">
      <w:pPr>
        <w:spacing w:line="276" w:lineRule="auto"/>
        <w:jc w:val="both"/>
        <w:rPr>
          <w:u w:val="single"/>
        </w:rPr>
      </w:pPr>
      <w:r>
        <w:rPr>
          <w:u w:val="single"/>
        </w:rPr>
        <w:t>Л.Р.№ 8</w:t>
      </w:r>
      <w:r w:rsidR="007C4B1A" w:rsidRPr="00A436EF">
        <w:rPr>
          <w:u w:val="single"/>
        </w:rPr>
        <w:t xml:space="preserve"> «Измерение сопротивления проводника при п</w:t>
      </w:r>
      <w:r>
        <w:rPr>
          <w:u w:val="single"/>
        </w:rPr>
        <w:t>омощи амперметра и вольтметра»</w:t>
      </w:r>
    </w:p>
    <w:p w:rsidR="00D675DE" w:rsidRDefault="00D675DE" w:rsidP="00AD4BBB">
      <w:pPr>
        <w:spacing w:line="276" w:lineRule="auto"/>
        <w:jc w:val="both"/>
        <w:rPr>
          <w:u w:val="single"/>
        </w:rPr>
      </w:pPr>
      <w:r>
        <w:rPr>
          <w:u w:val="single"/>
        </w:rPr>
        <w:t>Л.Р. № 9 «Изучение последовательного соединения проводников»</w:t>
      </w:r>
    </w:p>
    <w:p w:rsidR="00D221FC" w:rsidRPr="00A436EF" w:rsidRDefault="00D221FC" w:rsidP="00AD4BBB">
      <w:pPr>
        <w:spacing w:line="276" w:lineRule="auto"/>
        <w:jc w:val="both"/>
        <w:rPr>
          <w:u w:val="single"/>
        </w:rPr>
      </w:pPr>
      <w:r>
        <w:rPr>
          <w:u w:val="single"/>
        </w:rPr>
        <w:t>Л.Р. № 10 «Изучение параллельного соединения проводников»</w:t>
      </w:r>
    </w:p>
    <w:p w:rsidR="007C4B1A" w:rsidRPr="00A436EF" w:rsidRDefault="00D221FC" w:rsidP="00AD4BBB">
      <w:pPr>
        <w:spacing w:line="276" w:lineRule="auto"/>
        <w:jc w:val="both"/>
      </w:pPr>
      <w:r>
        <w:rPr>
          <w:u w:val="single"/>
        </w:rPr>
        <w:t>Л.Р. № 11</w:t>
      </w:r>
      <w:r w:rsidR="007C4B1A" w:rsidRPr="00A436EF">
        <w:rPr>
          <w:u w:val="single"/>
        </w:rPr>
        <w:t xml:space="preserve"> «Измерение мощности и работы тока в электрической лампе»</w:t>
      </w:r>
    </w:p>
    <w:p w:rsidR="007C4B1A" w:rsidRPr="00A436EF" w:rsidRDefault="007C4B1A" w:rsidP="00AD4BBB">
      <w:pPr>
        <w:spacing w:line="276" w:lineRule="auto"/>
        <w:jc w:val="both"/>
        <w:rPr>
          <w:b/>
        </w:rPr>
      </w:pPr>
    </w:p>
    <w:p w:rsidR="00AD4BBB" w:rsidRDefault="007C4B1A" w:rsidP="00AD4BBB">
      <w:pPr>
        <w:spacing w:line="276" w:lineRule="auto"/>
        <w:jc w:val="both"/>
        <w:rPr>
          <w:b/>
        </w:rPr>
      </w:pPr>
      <w:r w:rsidRPr="00A436EF">
        <w:rPr>
          <w:b/>
        </w:rPr>
        <w:t xml:space="preserve"> </w:t>
      </w:r>
    </w:p>
    <w:p w:rsidR="00AD4BBB" w:rsidRDefault="00AD4BBB" w:rsidP="00AD4BBB">
      <w:pPr>
        <w:spacing w:line="276" w:lineRule="auto"/>
        <w:jc w:val="both"/>
        <w:rPr>
          <w:b/>
        </w:rPr>
      </w:pPr>
    </w:p>
    <w:p w:rsidR="007C4B1A" w:rsidRPr="00A436EF" w:rsidRDefault="007C4B1A" w:rsidP="00AD4BBB">
      <w:pPr>
        <w:spacing w:line="276" w:lineRule="auto"/>
        <w:jc w:val="both"/>
      </w:pPr>
      <w:r w:rsidRPr="00A436EF">
        <w:rPr>
          <w:b/>
        </w:rPr>
        <w:t xml:space="preserve">Электромагнитные явления </w:t>
      </w:r>
    </w:p>
    <w:p w:rsidR="007C4B1A" w:rsidRPr="00A436EF" w:rsidRDefault="00A36AC5" w:rsidP="00AD4BBB">
      <w:pPr>
        <w:pStyle w:val="a3"/>
        <w:spacing w:line="276" w:lineRule="auto"/>
        <w:ind w:left="0"/>
        <w:rPr>
          <w:rFonts w:eastAsia="Calibri"/>
          <w:sz w:val="24"/>
        </w:rPr>
      </w:pPr>
      <w:r w:rsidRPr="00A436EF">
        <w:rPr>
          <w:rFonts w:eastAsia="Calibri"/>
          <w:sz w:val="24"/>
        </w:rPr>
        <w:t xml:space="preserve">Магнитное поле. </w:t>
      </w:r>
      <w:r w:rsidR="007C4B1A" w:rsidRPr="00A436EF">
        <w:rPr>
          <w:rFonts w:eastAsia="Calibri"/>
          <w:sz w:val="24"/>
        </w:rPr>
        <w:t xml:space="preserve">Магнитное поле </w:t>
      </w:r>
      <w:r>
        <w:rPr>
          <w:rFonts w:eastAsia="Calibri"/>
          <w:sz w:val="24"/>
        </w:rPr>
        <w:t>прямого тока</w:t>
      </w:r>
      <w:r w:rsidR="007C4B1A" w:rsidRPr="00A436EF">
        <w:rPr>
          <w:rFonts w:eastAsia="Calibri"/>
          <w:sz w:val="24"/>
        </w:rPr>
        <w:t>. Пост</w:t>
      </w:r>
      <w:r>
        <w:rPr>
          <w:rFonts w:eastAsia="Calibri"/>
          <w:sz w:val="24"/>
        </w:rPr>
        <w:t>оянные магни</w:t>
      </w:r>
      <w:r>
        <w:rPr>
          <w:rFonts w:eastAsia="Calibri"/>
          <w:sz w:val="24"/>
        </w:rPr>
        <w:softHyphen/>
        <w:t xml:space="preserve">ты. Магнитное поле прямого </w:t>
      </w:r>
      <w:r w:rsidR="007C4B1A" w:rsidRPr="00A436EF">
        <w:rPr>
          <w:rFonts w:eastAsia="Calibri"/>
          <w:sz w:val="24"/>
        </w:rPr>
        <w:t xml:space="preserve">тока. Магнитное поле катушки с током. </w:t>
      </w:r>
      <w:r>
        <w:rPr>
          <w:rFonts w:eastAsia="Calibri"/>
          <w:sz w:val="24"/>
        </w:rPr>
        <w:t xml:space="preserve">Электромагниты. </w:t>
      </w:r>
      <w:r w:rsidR="007C4B1A" w:rsidRPr="00A436EF">
        <w:rPr>
          <w:rFonts w:eastAsia="Calibri"/>
          <w:sz w:val="24"/>
        </w:rPr>
        <w:t>Магнитное поле Земли. Линии магнитной индукции. Взаимодействие магнитов.</w:t>
      </w:r>
      <w:r w:rsidR="007C4B1A" w:rsidRPr="00A436EF">
        <w:rPr>
          <w:rFonts w:eastAsia="Calibri"/>
          <w:snapToGrid w:val="0"/>
          <w:sz w:val="24"/>
        </w:rPr>
        <w:t xml:space="preserve"> </w:t>
      </w:r>
      <w:r w:rsidR="007C4B1A" w:rsidRPr="00A436EF">
        <w:rPr>
          <w:rFonts w:eastAsia="Calibri"/>
          <w:sz w:val="24"/>
        </w:rPr>
        <w:t>Действие магнитного поля на проводник с током. Электрический двигатель</w:t>
      </w:r>
    </w:p>
    <w:p w:rsidR="007C4B1A" w:rsidRPr="00A436EF" w:rsidRDefault="00D221FC" w:rsidP="00AD4BBB">
      <w:pPr>
        <w:spacing w:line="276" w:lineRule="auto"/>
        <w:jc w:val="both"/>
        <w:rPr>
          <w:snapToGrid w:val="0"/>
          <w:u w:val="single"/>
        </w:rPr>
      </w:pPr>
      <w:r>
        <w:rPr>
          <w:snapToGrid w:val="0"/>
          <w:u w:val="single"/>
        </w:rPr>
        <w:t>Л.Р.№ 12  «Сборка электромагнита и испытание его действия</w:t>
      </w:r>
      <w:r w:rsidR="007C4B1A" w:rsidRPr="00A436EF">
        <w:rPr>
          <w:snapToGrid w:val="0"/>
          <w:u w:val="single"/>
        </w:rPr>
        <w:t>»</w:t>
      </w:r>
    </w:p>
    <w:p w:rsidR="007C4B1A" w:rsidRPr="00A436EF" w:rsidRDefault="00D221FC" w:rsidP="00AD4BBB">
      <w:pPr>
        <w:spacing w:line="276" w:lineRule="auto"/>
        <w:jc w:val="both"/>
        <w:rPr>
          <w:snapToGrid w:val="0"/>
          <w:u w:val="single"/>
        </w:rPr>
      </w:pPr>
      <w:r>
        <w:rPr>
          <w:snapToGrid w:val="0"/>
          <w:u w:val="single"/>
        </w:rPr>
        <w:t>Л.Р. № 13</w:t>
      </w:r>
      <w:r w:rsidR="007931CF" w:rsidRPr="00A436EF">
        <w:rPr>
          <w:snapToGrid w:val="0"/>
          <w:u w:val="single"/>
        </w:rPr>
        <w:t xml:space="preserve"> «</w:t>
      </w:r>
      <w:r>
        <w:rPr>
          <w:snapToGrid w:val="0"/>
          <w:u w:val="single"/>
        </w:rPr>
        <w:t xml:space="preserve">Изучение </w:t>
      </w:r>
      <w:r w:rsidR="007C4B1A" w:rsidRPr="00A436EF">
        <w:rPr>
          <w:snapToGrid w:val="0"/>
          <w:u w:val="single"/>
        </w:rPr>
        <w:t>эле</w:t>
      </w:r>
      <w:r w:rsidR="007931CF" w:rsidRPr="00A436EF">
        <w:rPr>
          <w:snapToGrid w:val="0"/>
          <w:u w:val="single"/>
        </w:rPr>
        <w:t>ктродвигателя постоянного тока</w:t>
      </w:r>
      <w:r>
        <w:rPr>
          <w:snapToGrid w:val="0"/>
          <w:u w:val="single"/>
        </w:rPr>
        <w:t xml:space="preserve"> (на модели)</w:t>
      </w:r>
      <w:r w:rsidR="007931CF" w:rsidRPr="00A436EF">
        <w:rPr>
          <w:snapToGrid w:val="0"/>
          <w:u w:val="single"/>
        </w:rPr>
        <w:t>»</w:t>
      </w:r>
    </w:p>
    <w:p w:rsidR="00341F84" w:rsidRPr="00A436EF" w:rsidRDefault="00341F84" w:rsidP="00AD4BBB">
      <w:pPr>
        <w:spacing w:line="276" w:lineRule="auto"/>
        <w:jc w:val="both"/>
        <w:rPr>
          <w:i/>
          <w:iCs/>
        </w:rPr>
      </w:pPr>
    </w:p>
    <w:p w:rsidR="007C4B1A" w:rsidRPr="00A436EF" w:rsidRDefault="007C4B1A" w:rsidP="00AD4BBB">
      <w:pPr>
        <w:spacing w:line="276" w:lineRule="auto"/>
        <w:jc w:val="both"/>
        <w:rPr>
          <w:b/>
          <w:snapToGrid w:val="0"/>
          <w:spacing w:val="8"/>
        </w:rPr>
      </w:pPr>
      <w:r w:rsidRPr="00A436EF">
        <w:rPr>
          <w:b/>
          <w:snapToGrid w:val="0"/>
          <w:spacing w:val="8"/>
        </w:rPr>
        <w:t xml:space="preserve">Световые явления </w:t>
      </w:r>
    </w:p>
    <w:p w:rsidR="007C4B1A" w:rsidRPr="00A36AC5" w:rsidRDefault="007C4B1A" w:rsidP="00AD4BBB">
      <w:pPr>
        <w:spacing w:line="276" w:lineRule="auto"/>
        <w:jc w:val="both"/>
      </w:pPr>
      <w:r w:rsidRPr="00A436EF">
        <w:t>Источник света. Прямолинейное распространение света. О</w:t>
      </w:r>
      <w:r w:rsidR="00A36AC5">
        <w:t>тражение света. Закон отражения</w:t>
      </w:r>
      <w:r w:rsidRPr="00A436EF">
        <w:t xml:space="preserve">. </w:t>
      </w:r>
      <w:r w:rsidR="00A36AC5" w:rsidRPr="00A436EF">
        <w:t xml:space="preserve">Плоское зеркало. </w:t>
      </w:r>
      <w:r w:rsidR="00A36AC5">
        <w:t>Линзы. Оптическая сила линзы. Проектор и ф</w:t>
      </w:r>
      <w:r w:rsidRPr="00A436EF">
        <w:t xml:space="preserve">отоаппарат. Глаз и зрение. Очки. </w:t>
      </w:r>
    </w:p>
    <w:p w:rsidR="007C4B1A" w:rsidRDefault="00D221FC" w:rsidP="00AD4BBB">
      <w:pPr>
        <w:spacing w:line="276" w:lineRule="auto"/>
        <w:jc w:val="both"/>
        <w:rPr>
          <w:u w:val="single"/>
        </w:rPr>
      </w:pPr>
      <w:r>
        <w:rPr>
          <w:u w:val="single"/>
        </w:rPr>
        <w:t>Л.Р. № 14 «Измерение углов падения, преломления и отражения света</w:t>
      </w:r>
      <w:r w:rsidR="007931CF" w:rsidRPr="00A436EF">
        <w:rPr>
          <w:u w:val="single"/>
        </w:rPr>
        <w:t>»</w:t>
      </w:r>
    </w:p>
    <w:p w:rsidR="00D221FC" w:rsidRPr="00A436EF" w:rsidRDefault="00D221FC" w:rsidP="00AD4BBB">
      <w:pPr>
        <w:spacing w:line="276" w:lineRule="auto"/>
        <w:jc w:val="both"/>
        <w:rPr>
          <w:u w:val="single"/>
        </w:rPr>
      </w:pPr>
      <w:r>
        <w:rPr>
          <w:u w:val="single"/>
        </w:rPr>
        <w:t>Л.Р. № 15 «Изучение собирающей линзы»</w:t>
      </w:r>
    </w:p>
    <w:p w:rsidR="007C4B1A" w:rsidRPr="00A436EF" w:rsidRDefault="007C4B1A" w:rsidP="00AD4BBB">
      <w:pPr>
        <w:spacing w:line="276" w:lineRule="auto"/>
        <w:jc w:val="both"/>
        <w:rPr>
          <w:u w:val="single"/>
        </w:rPr>
      </w:pPr>
    </w:p>
    <w:p w:rsidR="007C4B1A" w:rsidRPr="00AD4BBB" w:rsidRDefault="007C4B1A" w:rsidP="00AD4BBB">
      <w:pPr>
        <w:spacing w:line="276" w:lineRule="auto"/>
        <w:jc w:val="both"/>
        <w:rPr>
          <w:b/>
          <w:bCs/>
        </w:rPr>
      </w:pPr>
      <w:r w:rsidRPr="00A436EF">
        <w:rPr>
          <w:b/>
          <w:bCs/>
        </w:rPr>
        <w:t xml:space="preserve"> Повторение   </w:t>
      </w:r>
    </w:p>
    <w:p w:rsidR="007931CF" w:rsidRPr="00A436EF" w:rsidRDefault="007931CF" w:rsidP="00AD4BBB">
      <w:pPr>
        <w:spacing w:line="276" w:lineRule="auto"/>
        <w:jc w:val="both"/>
        <w:rPr>
          <w:i/>
          <w:iCs/>
        </w:rPr>
      </w:pPr>
    </w:p>
    <w:p w:rsidR="007931CF" w:rsidRPr="00AD4BBB" w:rsidRDefault="007931CF" w:rsidP="00AD4BBB">
      <w:pPr>
        <w:spacing w:line="276" w:lineRule="auto"/>
        <w:jc w:val="center"/>
        <w:rPr>
          <w:b/>
        </w:rPr>
      </w:pPr>
      <w:r w:rsidRPr="00A436EF">
        <w:rPr>
          <w:b/>
          <w:bCs/>
        </w:rPr>
        <w:t xml:space="preserve">Содержание </w:t>
      </w:r>
      <w:r w:rsidRPr="00A436EF">
        <w:rPr>
          <w:b/>
        </w:rPr>
        <w:t>курса физики 9 класса</w:t>
      </w:r>
    </w:p>
    <w:p w:rsidR="007931CF" w:rsidRPr="00A436EF" w:rsidRDefault="007931CF" w:rsidP="00AD4BBB">
      <w:pPr>
        <w:spacing w:line="276" w:lineRule="auto"/>
        <w:jc w:val="both"/>
        <w:rPr>
          <w:b/>
          <w:bCs/>
        </w:rPr>
      </w:pPr>
      <w:r w:rsidRPr="00A436EF">
        <w:rPr>
          <w:b/>
          <w:bCs/>
        </w:rPr>
        <w:t xml:space="preserve">Законы взаимодействия и движения тел </w:t>
      </w:r>
      <w:r w:rsidRPr="00A436EF">
        <w:rPr>
          <w:b/>
          <w:bCs/>
        </w:rPr>
        <w:tab/>
      </w:r>
    </w:p>
    <w:p w:rsidR="00412827" w:rsidRDefault="00C73BD4" w:rsidP="00AD4BBB">
      <w:pPr>
        <w:spacing w:line="276" w:lineRule="auto"/>
        <w:jc w:val="both"/>
        <w:rPr>
          <w:bCs/>
        </w:rPr>
      </w:pPr>
      <w:r>
        <w:rPr>
          <w:bCs/>
        </w:rPr>
        <w:t>Относительность механического движения.</w:t>
      </w:r>
      <w:r w:rsidR="007931CF" w:rsidRPr="00A436EF">
        <w:rPr>
          <w:bCs/>
        </w:rPr>
        <w:t xml:space="preserve"> Система отсчета. </w:t>
      </w:r>
      <w:r>
        <w:rPr>
          <w:bCs/>
        </w:rPr>
        <w:t xml:space="preserve">Поступательное движение. Материальная точка. Путь. Перемещение. Равномерное прямолинейное движение. Средняя и </w:t>
      </w:r>
      <w:r>
        <w:rPr>
          <w:bCs/>
        </w:rPr>
        <w:lastRenderedPageBreak/>
        <w:t xml:space="preserve">мгновенная скорость. </w:t>
      </w:r>
      <w:r w:rsidR="007931CF" w:rsidRPr="00A436EF">
        <w:rPr>
          <w:bCs/>
        </w:rPr>
        <w:t xml:space="preserve">Ускорение. </w:t>
      </w:r>
      <w:r>
        <w:rPr>
          <w:bCs/>
        </w:rPr>
        <w:t xml:space="preserve">Равноускоренное прямолинейное движение. Свободное падение тел. Движение тела, брошенного вертикально вверх. Равномерное движение по окружности. </w:t>
      </w:r>
      <w:r w:rsidR="007931CF" w:rsidRPr="00A436EF">
        <w:rPr>
          <w:bCs/>
        </w:rPr>
        <w:t xml:space="preserve">Первый закон Ньютона. Второй закон Ньютона. Третий закон Ньютона. </w:t>
      </w:r>
      <w:r>
        <w:rPr>
          <w:bCs/>
        </w:rPr>
        <w:t>Импульс. Закон сохранения импульса. Реактивное движение. Закон всемирного тяготения. Первая космическая скорость. П</w:t>
      </w:r>
      <w:r w:rsidR="00412827">
        <w:rPr>
          <w:bCs/>
        </w:rPr>
        <w:t>отенциальная и кинетическая энергия. Закон превращения и сохранения механической энергии.</w:t>
      </w:r>
    </w:p>
    <w:p w:rsidR="007931CF" w:rsidRDefault="007931CF" w:rsidP="00AD4BBB">
      <w:pPr>
        <w:spacing w:line="276" w:lineRule="auto"/>
        <w:jc w:val="both"/>
        <w:rPr>
          <w:bCs/>
          <w:u w:val="single"/>
        </w:rPr>
      </w:pPr>
      <w:r w:rsidRPr="00A436EF">
        <w:rPr>
          <w:bCs/>
          <w:u w:val="single"/>
        </w:rPr>
        <w:t>Л.Р. №1 «Исследование равноускоренного движения без начальной скорости»</w:t>
      </w:r>
    </w:p>
    <w:p w:rsidR="00412827" w:rsidRPr="00A436EF" w:rsidRDefault="00412827" w:rsidP="00AD4BBB">
      <w:pPr>
        <w:spacing w:line="276" w:lineRule="auto"/>
        <w:jc w:val="both"/>
        <w:rPr>
          <w:bCs/>
          <w:u w:val="single"/>
        </w:rPr>
      </w:pPr>
      <w:r>
        <w:rPr>
          <w:bCs/>
          <w:u w:val="single"/>
        </w:rPr>
        <w:t>Л.Р. №2 «Связь скорости и пройденного пути при равноускоренном движении»</w:t>
      </w:r>
    </w:p>
    <w:p w:rsidR="007931CF" w:rsidRDefault="00412827" w:rsidP="00AD4BBB">
      <w:pPr>
        <w:spacing w:line="276" w:lineRule="auto"/>
        <w:jc w:val="both"/>
        <w:rPr>
          <w:bCs/>
          <w:u w:val="single"/>
        </w:rPr>
      </w:pPr>
      <w:r>
        <w:rPr>
          <w:bCs/>
          <w:u w:val="single"/>
        </w:rPr>
        <w:t>Л.Р. №3</w:t>
      </w:r>
      <w:r w:rsidR="00EB3340">
        <w:rPr>
          <w:bCs/>
          <w:u w:val="single"/>
        </w:rPr>
        <w:t xml:space="preserve"> «Измерение ускорения</w:t>
      </w:r>
      <w:r w:rsidR="007931CF" w:rsidRPr="00A436EF">
        <w:rPr>
          <w:bCs/>
          <w:u w:val="single"/>
        </w:rPr>
        <w:t xml:space="preserve"> свободного падения» </w:t>
      </w:r>
    </w:p>
    <w:p w:rsidR="00412827" w:rsidRPr="00A436EF" w:rsidRDefault="00412827" w:rsidP="00AD4BBB">
      <w:pPr>
        <w:spacing w:line="276" w:lineRule="auto"/>
        <w:jc w:val="both"/>
        <w:rPr>
          <w:bCs/>
          <w:u w:val="single"/>
        </w:rPr>
      </w:pPr>
      <w:r>
        <w:rPr>
          <w:bCs/>
          <w:u w:val="single"/>
        </w:rPr>
        <w:t>Л.Р. №4 «Изучение закона сохранения энергии»</w:t>
      </w:r>
    </w:p>
    <w:p w:rsidR="007931CF" w:rsidRPr="00A436EF" w:rsidRDefault="007931CF" w:rsidP="00AD4BBB">
      <w:pPr>
        <w:spacing w:line="276" w:lineRule="auto"/>
        <w:ind w:firstLine="709"/>
        <w:jc w:val="both"/>
        <w:rPr>
          <w:b/>
          <w:bCs/>
        </w:rPr>
      </w:pPr>
    </w:p>
    <w:p w:rsidR="007931CF" w:rsidRPr="00A436EF" w:rsidRDefault="007931CF" w:rsidP="00AD4BBB">
      <w:pPr>
        <w:spacing w:line="276" w:lineRule="auto"/>
        <w:ind w:firstLine="708"/>
        <w:jc w:val="both"/>
        <w:rPr>
          <w:b/>
          <w:bCs/>
        </w:rPr>
      </w:pPr>
      <w:r w:rsidRPr="00A436EF">
        <w:rPr>
          <w:b/>
          <w:bCs/>
        </w:rPr>
        <w:t>Меха</w:t>
      </w:r>
      <w:r w:rsidR="00412827">
        <w:rPr>
          <w:b/>
          <w:bCs/>
        </w:rPr>
        <w:t>нические колебания и волны</w:t>
      </w:r>
    </w:p>
    <w:p w:rsidR="007931CF" w:rsidRPr="00A436EF" w:rsidRDefault="00412827" w:rsidP="00AD4BBB">
      <w:pPr>
        <w:spacing w:line="276" w:lineRule="auto"/>
        <w:jc w:val="both"/>
        <w:rPr>
          <w:bCs/>
        </w:rPr>
      </w:pPr>
      <w:r>
        <w:rPr>
          <w:bCs/>
        </w:rPr>
        <w:t xml:space="preserve">Колебательное движение. Гармонические колебания. Законы колебания математического маятника. </w:t>
      </w:r>
      <w:r w:rsidR="007931CF" w:rsidRPr="00A436EF">
        <w:rPr>
          <w:bCs/>
        </w:rPr>
        <w:t>Превр</w:t>
      </w:r>
      <w:r>
        <w:rPr>
          <w:bCs/>
        </w:rPr>
        <w:t>ащение энергии при колебаниях маятника.</w:t>
      </w:r>
      <w:r w:rsidR="007931CF" w:rsidRPr="00A436EF">
        <w:rPr>
          <w:bCs/>
        </w:rPr>
        <w:t xml:space="preserve"> Затухающие</w:t>
      </w:r>
      <w:r>
        <w:rPr>
          <w:bCs/>
        </w:rPr>
        <w:t xml:space="preserve"> и незатухающие </w:t>
      </w:r>
      <w:r w:rsidR="00DB52BA">
        <w:rPr>
          <w:bCs/>
        </w:rPr>
        <w:t xml:space="preserve"> колебания</w:t>
      </w:r>
      <w:r w:rsidR="007931CF" w:rsidRPr="00A436EF">
        <w:rPr>
          <w:bCs/>
        </w:rPr>
        <w:t>.</w:t>
      </w:r>
      <w:r w:rsidR="00DB52BA">
        <w:rPr>
          <w:bCs/>
        </w:rPr>
        <w:t xml:space="preserve"> Резонанс. </w:t>
      </w:r>
      <w:r w:rsidR="007931CF" w:rsidRPr="00A436EF">
        <w:rPr>
          <w:bCs/>
        </w:rPr>
        <w:t xml:space="preserve"> Длина волны.  Продольные и поперечные волны. Скоро</w:t>
      </w:r>
      <w:r w:rsidR="00DB52BA">
        <w:rPr>
          <w:bCs/>
        </w:rPr>
        <w:t>сть распространения волны. Звуковые колебания. Камертон.</w:t>
      </w:r>
      <w:r w:rsidR="007931CF" w:rsidRPr="00A436EF">
        <w:rPr>
          <w:bCs/>
        </w:rPr>
        <w:t xml:space="preserve"> Высота и тембр звука. Громкость звука. Распространение звука.</w:t>
      </w:r>
      <w:r w:rsidR="00DB52BA">
        <w:rPr>
          <w:bCs/>
        </w:rPr>
        <w:t xml:space="preserve"> Скорость звука. Отражение звуковых волн. Звуковой резонанс.</w:t>
      </w:r>
    </w:p>
    <w:p w:rsidR="007931CF" w:rsidRDefault="007931CF" w:rsidP="00AD4BBB">
      <w:pPr>
        <w:spacing w:line="276" w:lineRule="auto"/>
        <w:jc w:val="both"/>
        <w:rPr>
          <w:bCs/>
          <w:u w:val="single"/>
        </w:rPr>
      </w:pPr>
      <w:r w:rsidRPr="00A436EF">
        <w:rPr>
          <w:bCs/>
          <w:u w:val="single"/>
        </w:rPr>
        <w:t>Л</w:t>
      </w:r>
      <w:r w:rsidR="00733EB2">
        <w:rPr>
          <w:bCs/>
          <w:u w:val="single"/>
        </w:rPr>
        <w:t>.Р. №5 «Изуче</w:t>
      </w:r>
      <w:r w:rsidRPr="00A436EF">
        <w:rPr>
          <w:bCs/>
          <w:u w:val="single"/>
        </w:rPr>
        <w:t xml:space="preserve">ние зависимости периода и частоты </w:t>
      </w:r>
      <w:r w:rsidR="00733EB2">
        <w:rPr>
          <w:bCs/>
          <w:u w:val="single"/>
        </w:rPr>
        <w:t>колебаний груза на пружине от параметров колебательной системы</w:t>
      </w:r>
      <w:r w:rsidRPr="00A436EF">
        <w:rPr>
          <w:bCs/>
          <w:u w:val="single"/>
        </w:rPr>
        <w:t>»</w:t>
      </w:r>
    </w:p>
    <w:p w:rsidR="00733EB2" w:rsidRPr="00A436EF" w:rsidRDefault="00733EB2" w:rsidP="00733EB2">
      <w:pPr>
        <w:spacing w:line="276" w:lineRule="auto"/>
        <w:jc w:val="both"/>
        <w:rPr>
          <w:bCs/>
          <w:u w:val="single"/>
        </w:rPr>
      </w:pPr>
      <w:r w:rsidRPr="00A436EF">
        <w:rPr>
          <w:bCs/>
          <w:u w:val="single"/>
        </w:rPr>
        <w:t>Л</w:t>
      </w:r>
      <w:r>
        <w:rPr>
          <w:bCs/>
          <w:u w:val="single"/>
        </w:rPr>
        <w:t>.Р. №6 «Изуче</w:t>
      </w:r>
      <w:r w:rsidRPr="00A436EF">
        <w:rPr>
          <w:bCs/>
          <w:u w:val="single"/>
        </w:rPr>
        <w:t xml:space="preserve">ние зависимости периода и частоты </w:t>
      </w:r>
      <w:r>
        <w:rPr>
          <w:bCs/>
          <w:u w:val="single"/>
        </w:rPr>
        <w:t>колебаний груза на нити от параметров колебательной системы</w:t>
      </w:r>
      <w:r w:rsidRPr="00A436EF">
        <w:rPr>
          <w:bCs/>
          <w:u w:val="single"/>
        </w:rPr>
        <w:t>»</w:t>
      </w:r>
    </w:p>
    <w:p w:rsidR="00733EB2" w:rsidRPr="00A436EF" w:rsidRDefault="00733EB2" w:rsidP="00AD4BBB">
      <w:pPr>
        <w:spacing w:line="276" w:lineRule="auto"/>
        <w:jc w:val="both"/>
        <w:rPr>
          <w:bCs/>
          <w:u w:val="single"/>
        </w:rPr>
      </w:pPr>
    </w:p>
    <w:p w:rsidR="007931CF" w:rsidRPr="00A436EF" w:rsidRDefault="007931CF" w:rsidP="00AD4BBB">
      <w:pPr>
        <w:spacing w:line="276" w:lineRule="auto"/>
        <w:ind w:firstLine="709"/>
        <w:jc w:val="both"/>
        <w:rPr>
          <w:b/>
          <w:bCs/>
        </w:rPr>
      </w:pPr>
    </w:p>
    <w:p w:rsidR="007931CF" w:rsidRPr="00A436EF" w:rsidRDefault="007931CF" w:rsidP="00AD4BBB">
      <w:pPr>
        <w:spacing w:line="276" w:lineRule="auto"/>
        <w:ind w:firstLine="708"/>
        <w:jc w:val="both"/>
        <w:rPr>
          <w:b/>
          <w:bCs/>
        </w:rPr>
      </w:pPr>
      <w:r w:rsidRPr="00A436EF">
        <w:rPr>
          <w:b/>
          <w:bCs/>
        </w:rPr>
        <w:t>Электромагнитное поле</w:t>
      </w:r>
      <w:r w:rsidR="00733EB2">
        <w:rPr>
          <w:b/>
          <w:bCs/>
        </w:rPr>
        <w:t xml:space="preserve"> и электромагнитные волны</w:t>
      </w:r>
    </w:p>
    <w:p w:rsidR="00BA1300" w:rsidRDefault="00733EB2" w:rsidP="00AD4BBB">
      <w:pPr>
        <w:spacing w:line="276" w:lineRule="auto"/>
        <w:jc w:val="both"/>
        <w:rPr>
          <w:bCs/>
        </w:rPr>
      </w:pPr>
      <w:r>
        <w:rPr>
          <w:bCs/>
        </w:rPr>
        <w:t xml:space="preserve">Магнитное поле. </w:t>
      </w:r>
      <w:r w:rsidR="007931CF" w:rsidRPr="00A436EF">
        <w:rPr>
          <w:bCs/>
        </w:rPr>
        <w:t xml:space="preserve">Действие магнитного поля на </w:t>
      </w:r>
      <w:r>
        <w:rPr>
          <w:bCs/>
        </w:rPr>
        <w:t>проводник с током и на движущиеся заряженные частицы</w:t>
      </w:r>
      <w:r w:rsidR="0099786D">
        <w:rPr>
          <w:bCs/>
        </w:rPr>
        <w:t xml:space="preserve">. </w:t>
      </w:r>
      <w:r>
        <w:rPr>
          <w:bCs/>
        </w:rPr>
        <w:t xml:space="preserve">Индукция магнитного поля. Магнитный поток. </w:t>
      </w:r>
      <w:r w:rsidR="007931CF" w:rsidRPr="00A436EF">
        <w:rPr>
          <w:bCs/>
        </w:rPr>
        <w:t xml:space="preserve"> Явление электромагнитной</w:t>
      </w:r>
      <w:r>
        <w:rPr>
          <w:bCs/>
        </w:rPr>
        <w:t xml:space="preserve"> индукции. Опыты Фарадея. Самоиндукция. Переменный ток. </w:t>
      </w:r>
      <w:r w:rsidR="00BA1300">
        <w:rPr>
          <w:bCs/>
        </w:rPr>
        <w:t xml:space="preserve">Трансформатор. Электромагнитное поле.  Электромагнитные волны. Электромагнитные колебания. </w:t>
      </w:r>
      <w:r w:rsidR="007931CF" w:rsidRPr="00A436EF">
        <w:rPr>
          <w:bCs/>
        </w:rPr>
        <w:t xml:space="preserve"> Колебательный контур. </w:t>
      </w:r>
      <w:r w:rsidR="00BA1300">
        <w:rPr>
          <w:bCs/>
        </w:rPr>
        <w:t xml:space="preserve">Фотоэффект. Понятие о квантах. Показатель преломления. Дисперсия света. Виды спектров. Цвета тел. </w:t>
      </w:r>
    </w:p>
    <w:p w:rsidR="007931CF" w:rsidRDefault="00BA1300" w:rsidP="00AD4BBB">
      <w:pPr>
        <w:spacing w:line="276" w:lineRule="auto"/>
        <w:jc w:val="both"/>
        <w:rPr>
          <w:bCs/>
          <w:iCs/>
          <w:u w:val="single"/>
        </w:rPr>
      </w:pPr>
      <w:r>
        <w:rPr>
          <w:bCs/>
          <w:u w:val="single"/>
        </w:rPr>
        <w:t>Л.Р. №7</w:t>
      </w:r>
      <w:r w:rsidR="007931CF" w:rsidRPr="00A436EF">
        <w:rPr>
          <w:bCs/>
          <w:u w:val="single"/>
        </w:rPr>
        <w:t xml:space="preserve"> «</w:t>
      </w:r>
      <w:r>
        <w:rPr>
          <w:bCs/>
          <w:iCs/>
          <w:u w:val="single"/>
        </w:rPr>
        <w:t>Исследова</w:t>
      </w:r>
      <w:r w:rsidR="007931CF" w:rsidRPr="00A436EF">
        <w:rPr>
          <w:bCs/>
          <w:iCs/>
          <w:u w:val="single"/>
        </w:rPr>
        <w:t>ние явления электромагнитной индукции»</w:t>
      </w:r>
    </w:p>
    <w:p w:rsidR="00BA1300" w:rsidRDefault="00BA1300" w:rsidP="00AD4BBB">
      <w:pPr>
        <w:spacing w:line="276" w:lineRule="auto"/>
        <w:jc w:val="both"/>
        <w:rPr>
          <w:bCs/>
          <w:u w:val="single"/>
        </w:rPr>
      </w:pPr>
      <w:r>
        <w:rPr>
          <w:bCs/>
          <w:u w:val="single"/>
        </w:rPr>
        <w:t>Л.Р. №8 «Изучение простейшего генератора электрического тока»</w:t>
      </w:r>
    </w:p>
    <w:p w:rsidR="00D37850" w:rsidRDefault="00D37850" w:rsidP="00AD4BBB">
      <w:pPr>
        <w:spacing w:line="276" w:lineRule="auto"/>
        <w:jc w:val="both"/>
        <w:rPr>
          <w:bCs/>
          <w:u w:val="single"/>
        </w:rPr>
      </w:pPr>
      <w:r>
        <w:rPr>
          <w:bCs/>
          <w:u w:val="single"/>
        </w:rPr>
        <w:t>Л.Р. №9 «Наблюдение дисперсии света при прохождении его сквозь трёхгранную призму»</w:t>
      </w:r>
    </w:p>
    <w:p w:rsidR="00D37850" w:rsidRPr="00A436EF" w:rsidRDefault="00D37850" w:rsidP="00AD4BBB">
      <w:pPr>
        <w:spacing w:line="276" w:lineRule="auto"/>
        <w:jc w:val="both"/>
        <w:rPr>
          <w:bCs/>
          <w:u w:val="single"/>
        </w:rPr>
      </w:pPr>
      <w:r>
        <w:rPr>
          <w:bCs/>
          <w:u w:val="single"/>
        </w:rPr>
        <w:t>Л.Р. №10 «Наблюдение сплошного и линейчатых спектров испускания»</w:t>
      </w:r>
    </w:p>
    <w:p w:rsidR="007931CF" w:rsidRPr="00A436EF" w:rsidRDefault="007931CF" w:rsidP="00AD4BBB">
      <w:pPr>
        <w:spacing w:line="276" w:lineRule="auto"/>
        <w:ind w:firstLine="709"/>
        <w:jc w:val="both"/>
        <w:rPr>
          <w:bCs/>
          <w:u w:val="single"/>
        </w:rPr>
      </w:pPr>
    </w:p>
    <w:p w:rsidR="007931CF" w:rsidRPr="00A436EF" w:rsidRDefault="007931CF" w:rsidP="00AD4BBB">
      <w:pPr>
        <w:spacing w:line="276" w:lineRule="auto"/>
        <w:ind w:firstLine="708"/>
        <w:jc w:val="both"/>
        <w:rPr>
          <w:b/>
          <w:bCs/>
        </w:rPr>
      </w:pPr>
      <w:r w:rsidRPr="00A436EF">
        <w:rPr>
          <w:b/>
          <w:bCs/>
        </w:rPr>
        <w:t>Строение атома и атомного ядра</w:t>
      </w:r>
      <w:r w:rsidR="00BA1300">
        <w:rPr>
          <w:b/>
          <w:bCs/>
        </w:rPr>
        <w:t>. Использование атомной энергии</w:t>
      </w:r>
    </w:p>
    <w:p w:rsidR="007931CF" w:rsidRPr="00A436EF" w:rsidRDefault="007931CF" w:rsidP="00AD4BBB">
      <w:pPr>
        <w:spacing w:line="276" w:lineRule="auto"/>
        <w:jc w:val="both"/>
        <w:rPr>
          <w:bCs/>
        </w:rPr>
      </w:pPr>
      <w:r w:rsidRPr="00A436EF">
        <w:rPr>
          <w:bCs/>
        </w:rPr>
        <w:t xml:space="preserve">Радиоактивность. </w:t>
      </w:r>
      <w:r w:rsidR="00BA1300">
        <w:rPr>
          <w:bCs/>
        </w:rPr>
        <w:t xml:space="preserve">Виды радиоактивного излучения. </w:t>
      </w:r>
      <w:r w:rsidRPr="00A436EF">
        <w:rPr>
          <w:bCs/>
        </w:rPr>
        <w:t>Экспериментальные методы</w:t>
      </w:r>
      <w:r w:rsidR="00BA1300">
        <w:rPr>
          <w:bCs/>
        </w:rPr>
        <w:t xml:space="preserve"> исследования частиц. Дозиметр</w:t>
      </w:r>
      <w:r w:rsidRPr="00A436EF">
        <w:rPr>
          <w:bCs/>
        </w:rPr>
        <w:t xml:space="preserve">. </w:t>
      </w:r>
      <w:r w:rsidR="00BA1300">
        <w:rPr>
          <w:bCs/>
        </w:rPr>
        <w:t>Строение атома</w:t>
      </w:r>
      <w:r w:rsidRPr="00A436EF">
        <w:rPr>
          <w:bCs/>
        </w:rPr>
        <w:t>. Открытие протона</w:t>
      </w:r>
      <w:r w:rsidR="00BA1300">
        <w:rPr>
          <w:bCs/>
        </w:rPr>
        <w:t>, позитрона</w:t>
      </w:r>
      <w:r w:rsidRPr="00A436EF">
        <w:rPr>
          <w:bCs/>
        </w:rPr>
        <w:t xml:space="preserve"> и нейтрона. Ядерные силы. </w:t>
      </w:r>
      <w:r w:rsidR="00BA1300">
        <w:rPr>
          <w:bCs/>
        </w:rPr>
        <w:t xml:space="preserve">Ядерная реакция деления. Термоядерная реакция. </w:t>
      </w:r>
      <w:r w:rsidR="00D37850">
        <w:rPr>
          <w:bCs/>
        </w:rPr>
        <w:t xml:space="preserve">Ядерная энергетика. Экологические проблемы энергетики. Искусственная радиоактивность. </w:t>
      </w:r>
      <w:r w:rsidRPr="00A436EF">
        <w:rPr>
          <w:bCs/>
        </w:rPr>
        <w:t>Биологическое действие радиации.</w:t>
      </w:r>
    </w:p>
    <w:p w:rsidR="00FB332A" w:rsidRDefault="00D37850" w:rsidP="00D37850">
      <w:pPr>
        <w:spacing w:line="276" w:lineRule="auto"/>
        <w:jc w:val="both"/>
        <w:rPr>
          <w:u w:val="single"/>
        </w:rPr>
      </w:pPr>
      <w:r>
        <w:rPr>
          <w:bCs/>
          <w:u w:val="single"/>
        </w:rPr>
        <w:t>Л.Р. №11 «Измерение радиационного фона дозиметром»</w:t>
      </w:r>
    </w:p>
    <w:p w:rsidR="00D37850" w:rsidRDefault="00D37850" w:rsidP="00FB332A">
      <w:pPr>
        <w:pStyle w:val="a8"/>
        <w:shd w:val="clear" w:color="auto" w:fill="FFFFFF"/>
        <w:ind w:left="426"/>
        <w:jc w:val="center"/>
        <w:rPr>
          <w:b/>
        </w:rPr>
      </w:pPr>
    </w:p>
    <w:p w:rsidR="00FB332A" w:rsidRPr="008520E9" w:rsidRDefault="00FB332A" w:rsidP="00FB332A">
      <w:pPr>
        <w:pStyle w:val="a8"/>
        <w:shd w:val="clear" w:color="auto" w:fill="FFFFFF"/>
        <w:ind w:left="426"/>
        <w:jc w:val="center"/>
        <w:rPr>
          <w:b/>
        </w:rPr>
      </w:pPr>
      <w:r>
        <w:rPr>
          <w:b/>
        </w:rPr>
        <w:t xml:space="preserve">Строение и эволюция Вселенной </w:t>
      </w:r>
    </w:p>
    <w:p w:rsidR="00FB332A" w:rsidRPr="008520E9" w:rsidRDefault="00D37850" w:rsidP="00D37850">
      <w:pPr>
        <w:shd w:val="clear" w:color="auto" w:fill="FFFFFF"/>
        <w:jc w:val="both"/>
      </w:pPr>
      <w:r>
        <w:t>Геоцентрическая и гелиоцентрическая системы мира. Солнечная система. Земля и Луна. Планеты земной группы. Планеты-гиганты и их спутники. Галактика и Вселенная.</w:t>
      </w:r>
    </w:p>
    <w:p w:rsidR="00FB332A" w:rsidRDefault="00FB332A" w:rsidP="00FB332A">
      <w:pPr>
        <w:spacing w:line="276" w:lineRule="auto"/>
        <w:rPr>
          <w:bCs/>
          <w:u w:val="single"/>
        </w:rPr>
      </w:pPr>
    </w:p>
    <w:p w:rsidR="00A80792" w:rsidRPr="00E57465" w:rsidRDefault="007931CF" w:rsidP="00E57465">
      <w:pPr>
        <w:spacing w:line="276" w:lineRule="auto"/>
        <w:jc w:val="center"/>
        <w:rPr>
          <w:b/>
          <w:bCs/>
        </w:rPr>
      </w:pPr>
      <w:r w:rsidRPr="00A436EF">
        <w:rPr>
          <w:b/>
          <w:bCs/>
        </w:rPr>
        <w:t>Повторение</w:t>
      </w:r>
    </w:p>
    <w:p w:rsidR="009452CA" w:rsidRDefault="009452CA" w:rsidP="0099786D">
      <w:pPr>
        <w:autoSpaceDE w:val="0"/>
        <w:autoSpaceDN w:val="0"/>
        <w:adjustRightInd w:val="0"/>
        <w:spacing w:line="276" w:lineRule="auto"/>
        <w:ind w:firstLine="567"/>
        <w:jc w:val="center"/>
        <w:rPr>
          <w:b/>
        </w:rPr>
      </w:pPr>
    </w:p>
    <w:p w:rsidR="007D51E2" w:rsidRPr="00A436EF" w:rsidRDefault="007D51E2" w:rsidP="0099786D">
      <w:pPr>
        <w:autoSpaceDE w:val="0"/>
        <w:autoSpaceDN w:val="0"/>
        <w:adjustRightInd w:val="0"/>
        <w:spacing w:line="276" w:lineRule="auto"/>
        <w:ind w:firstLine="567"/>
        <w:jc w:val="center"/>
        <w:rPr>
          <w:b/>
        </w:rPr>
      </w:pPr>
      <w:r w:rsidRPr="00A436EF">
        <w:rPr>
          <w:b/>
        </w:rPr>
        <w:lastRenderedPageBreak/>
        <w:t>Тематическое планирование</w:t>
      </w:r>
      <w:r w:rsidR="007931CF" w:rsidRPr="00A436EF">
        <w:rPr>
          <w:b/>
        </w:rPr>
        <w:t xml:space="preserve"> 7 класса</w:t>
      </w:r>
    </w:p>
    <w:p w:rsidR="007D51E2" w:rsidRPr="00A436EF" w:rsidRDefault="007D51E2" w:rsidP="00AD4BBB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"/>
        <w:gridCol w:w="4639"/>
        <w:gridCol w:w="2455"/>
        <w:gridCol w:w="2106"/>
      </w:tblGrid>
      <w:tr w:rsidR="007D51E2" w:rsidRPr="00A436EF" w:rsidTr="009D6B14">
        <w:trPr>
          <w:trHeight w:val="960"/>
        </w:trPr>
        <w:tc>
          <w:tcPr>
            <w:tcW w:w="581" w:type="dxa"/>
          </w:tcPr>
          <w:p w:rsidR="007D51E2" w:rsidRPr="00A436EF" w:rsidRDefault="007D51E2" w:rsidP="00AD4BBB">
            <w:pPr>
              <w:spacing w:line="276" w:lineRule="auto"/>
              <w:ind w:right="41"/>
              <w:jc w:val="both"/>
            </w:pPr>
            <w:r w:rsidRPr="00A436EF">
              <w:t>№</w:t>
            </w:r>
          </w:p>
          <w:p w:rsidR="007D51E2" w:rsidRPr="00A436EF" w:rsidRDefault="007D51E2" w:rsidP="00AD4BBB">
            <w:pPr>
              <w:spacing w:line="276" w:lineRule="auto"/>
              <w:ind w:right="41"/>
              <w:jc w:val="both"/>
            </w:pPr>
            <w:proofErr w:type="spellStart"/>
            <w:proofErr w:type="gramStart"/>
            <w:r w:rsidRPr="00A436EF">
              <w:t>п</w:t>
            </w:r>
            <w:proofErr w:type="spellEnd"/>
            <w:proofErr w:type="gramEnd"/>
            <w:r w:rsidRPr="00A436EF">
              <w:t>/</w:t>
            </w:r>
            <w:proofErr w:type="spellStart"/>
            <w:r w:rsidRPr="00A436EF">
              <w:t>п</w:t>
            </w:r>
            <w:proofErr w:type="spellEnd"/>
          </w:p>
        </w:tc>
        <w:tc>
          <w:tcPr>
            <w:tcW w:w="4639" w:type="dxa"/>
          </w:tcPr>
          <w:p w:rsidR="007D51E2" w:rsidRPr="00A436EF" w:rsidRDefault="007D51E2" w:rsidP="00AD4BBB">
            <w:pPr>
              <w:spacing w:line="276" w:lineRule="auto"/>
              <w:ind w:right="41"/>
              <w:jc w:val="both"/>
            </w:pPr>
            <w:r w:rsidRPr="00A436EF">
              <w:t>Раздел</w:t>
            </w:r>
          </w:p>
        </w:tc>
        <w:tc>
          <w:tcPr>
            <w:tcW w:w="2455" w:type="dxa"/>
          </w:tcPr>
          <w:p w:rsidR="007D51E2" w:rsidRPr="00A436EF" w:rsidRDefault="007D51E2" w:rsidP="00AD4BBB">
            <w:pPr>
              <w:spacing w:line="276" w:lineRule="auto"/>
              <w:ind w:right="41"/>
              <w:jc w:val="both"/>
            </w:pPr>
            <w:r w:rsidRPr="00A436EF">
              <w:t>Количество часов, отводимых на изучение темы</w:t>
            </w:r>
          </w:p>
        </w:tc>
        <w:tc>
          <w:tcPr>
            <w:tcW w:w="2106" w:type="dxa"/>
          </w:tcPr>
          <w:p w:rsidR="007D51E2" w:rsidRPr="00A436EF" w:rsidRDefault="007D51E2" w:rsidP="00AD4BBB">
            <w:pPr>
              <w:spacing w:line="276" w:lineRule="auto"/>
              <w:ind w:right="41"/>
              <w:jc w:val="both"/>
            </w:pPr>
            <w:r w:rsidRPr="00A436EF">
              <w:t>Примечание</w:t>
            </w:r>
          </w:p>
        </w:tc>
      </w:tr>
      <w:tr w:rsidR="007D51E2" w:rsidRPr="00A436EF" w:rsidTr="009D6B14">
        <w:trPr>
          <w:trHeight w:val="411"/>
        </w:trPr>
        <w:tc>
          <w:tcPr>
            <w:tcW w:w="581" w:type="dxa"/>
            <w:vAlign w:val="center"/>
          </w:tcPr>
          <w:p w:rsidR="007D51E2" w:rsidRPr="00A436EF" w:rsidRDefault="007D51E2" w:rsidP="00AD4BBB">
            <w:pPr>
              <w:spacing w:line="276" w:lineRule="auto"/>
              <w:ind w:right="41"/>
              <w:jc w:val="both"/>
            </w:pPr>
            <w:r w:rsidRPr="00A436EF">
              <w:t>1</w:t>
            </w:r>
          </w:p>
        </w:tc>
        <w:tc>
          <w:tcPr>
            <w:tcW w:w="4639" w:type="dxa"/>
            <w:vAlign w:val="center"/>
          </w:tcPr>
          <w:p w:rsidR="007D51E2" w:rsidRPr="00A436EF" w:rsidRDefault="007D51E2" w:rsidP="00AD4BBB">
            <w:pPr>
              <w:spacing w:line="276" w:lineRule="auto"/>
              <w:jc w:val="both"/>
              <w:rPr>
                <w:rFonts w:eastAsia="Batang"/>
              </w:rPr>
            </w:pPr>
            <w:r w:rsidRPr="00A436EF">
              <w:t>Введение</w:t>
            </w:r>
          </w:p>
        </w:tc>
        <w:tc>
          <w:tcPr>
            <w:tcW w:w="2455" w:type="dxa"/>
            <w:vAlign w:val="center"/>
          </w:tcPr>
          <w:p w:rsidR="007D51E2" w:rsidRPr="00A436EF" w:rsidRDefault="007D51E2" w:rsidP="00AD4BBB">
            <w:pPr>
              <w:spacing w:line="276" w:lineRule="auto"/>
              <w:jc w:val="both"/>
              <w:rPr>
                <w:rFonts w:eastAsia="Batang"/>
              </w:rPr>
            </w:pPr>
            <w:r w:rsidRPr="00A436EF">
              <w:rPr>
                <w:rFonts w:eastAsia="Batang"/>
              </w:rPr>
              <w:t>4</w:t>
            </w:r>
          </w:p>
        </w:tc>
        <w:tc>
          <w:tcPr>
            <w:tcW w:w="2106" w:type="dxa"/>
          </w:tcPr>
          <w:p w:rsidR="007D51E2" w:rsidRPr="00A436EF" w:rsidRDefault="007D51E2" w:rsidP="00AD4BBB">
            <w:pPr>
              <w:spacing w:line="276" w:lineRule="auto"/>
              <w:ind w:right="41"/>
              <w:jc w:val="both"/>
            </w:pPr>
          </w:p>
        </w:tc>
      </w:tr>
      <w:tr w:rsidR="007D51E2" w:rsidRPr="00A436EF" w:rsidTr="009D6B14">
        <w:trPr>
          <w:trHeight w:val="480"/>
        </w:trPr>
        <w:tc>
          <w:tcPr>
            <w:tcW w:w="581" w:type="dxa"/>
            <w:vAlign w:val="center"/>
          </w:tcPr>
          <w:p w:rsidR="007D51E2" w:rsidRPr="00A436EF" w:rsidRDefault="007D51E2" w:rsidP="00AD4BBB">
            <w:pPr>
              <w:spacing w:line="276" w:lineRule="auto"/>
              <w:ind w:right="41"/>
              <w:jc w:val="both"/>
            </w:pPr>
            <w:r w:rsidRPr="00A436EF">
              <w:t>2</w:t>
            </w:r>
          </w:p>
        </w:tc>
        <w:tc>
          <w:tcPr>
            <w:tcW w:w="4639" w:type="dxa"/>
            <w:vAlign w:val="center"/>
          </w:tcPr>
          <w:p w:rsidR="007D51E2" w:rsidRPr="00A436EF" w:rsidRDefault="007D51E2" w:rsidP="00AD4BBB">
            <w:pPr>
              <w:spacing w:line="276" w:lineRule="auto"/>
              <w:jc w:val="both"/>
              <w:rPr>
                <w:rFonts w:eastAsia="Batang"/>
              </w:rPr>
            </w:pPr>
            <w:r w:rsidRPr="00A436EF">
              <w:rPr>
                <w:bCs/>
              </w:rPr>
              <w:t>Первоначальные сведения о строении вещества</w:t>
            </w:r>
          </w:p>
        </w:tc>
        <w:tc>
          <w:tcPr>
            <w:tcW w:w="2455" w:type="dxa"/>
            <w:vAlign w:val="center"/>
          </w:tcPr>
          <w:p w:rsidR="007D51E2" w:rsidRPr="00A436EF" w:rsidRDefault="007D51E2" w:rsidP="00AD4BBB">
            <w:pPr>
              <w:spacing w:line="276" w:lineRule="auto"/>
              <w:jc w:val="both"/>
              <w:rPr>
                <w:rFonts w:eastAsia="Batang"/>
              </w:rPr>
            </w:pPr>
            <w:r w:rsidRPr="00A436EF">
              <w:rPr>
                <w:rFonts w:eastAsia="Batang"/>
              </w:rPr>
              <w:t>6</w:t>
            </w:r>
          </w:p>
        </w:tc>
        <w:tc>
          <w:tcPr>
            <w:tcW w:w="2106" w:type="dxa"/>
          </w:tcPr>
          <w:p w:rsidR="007D51E2" w:rsidRPr="00A436EF" w:rsidRDefault="007D51E2" w:rsidP="00AD4BBB">
            <w:pPr>
              <w:spacing w:line="276" w:lineRule="auto"/>
              <w:ind w:right="41"/>
              <w:jc w:val="both"/>
            </w:pPr>
          </w:p>
        </w:tc>
      </w:tr>
      <w:tr w:rsidR="007D51E2" w:rsidRPr="00A436EF" w:rsidTr="009D6B14">
        <w:trPr>
          <w:trHeight w:val="480"/>
        </w:trPr>
        <w:tc>
          <w:tcPr>
            <w:tcW w:w="581" w:type="dxa"/>
            <w:vAlign w:val="center"/>
          </w:tcPr>
          <w:p w:rsidR="007D51E2" w:rsidRPr="00A436EF" w:rsidRDefault="007D51E2" w:rsidP="00AD4BBB">
            <w:pPr>
              <w:spacing w:line="276" w:lineRule="auto"/>
              <w:ind w:right="41"/>
              <w:jc w:val="both"/>
            </w:pPr>
            <w:r w:rsidRPr="00A436EF">
              <w:t>3</w:t>
            </w:r>
          </w:p>
        </w:tc>
        <w:tc>
          <w:tcPr>
            <w:tcW w:w="4639" w:type="dxa"/>
            <w:vAlign w:val="center"/>
          </w:tcPr>
          <w:p w:rsidR="007D51E2" w:rsidRPr="00A436EF" w:rsidRDefault="007D51E2" w:rsidP="00AD4BBB">
            <w:pPr>
              <w:spacing w:line="276" w:lineRule="auto"/>
              <w:jc w:val="both"/>
              <w:rPr>
                <w:rFonts w:eastAsia="Batang"/>
              </w:rPr>
            </w:pPr>
            <w:r w:rsidRPr="00A436EF">
              <w:rPr>
                <w:bCs/>
              </w:rPr>
              <w:t>Взаимодействие тел</w:t>
            </w:r>
          </w:p>
        </w:tc>
        <w:tc>
          <w:tcPr>
            <w:tcW w:w="2455" w:type="dxa"/>
            <w:vAlign w:val="center"/>
          </w:tcPr>
          <w:p w:rsidR="007D51E2" w:rsidRPr="00A436EF" w:rsidRDefault="007D51E2" w:rsidP="00AD4BBB">
            <w:pPr>
              <w:spacing w:line="276" w:lineRule="auto"/>
              <w:jc w:val="both"/>
              <w:rPr>
                <w:rFonts w:eastAsia="Batang"/>
              </w:rPr>
            </w:pPr>
            <w:r w:rsidRPr="00A436EF">
              <w:rPr>
                <w:rFonts w:eastAsia="Batang"/>
              </w:rPr>
              <w:t>23</w:t>
            </w:r>
          </w:p>
        </w:tc>
        <w:tc>
          <w:tcPr>
            <w:tcW w:w="2106" w:type="dxa"/>
          </w:tcPr>
          <w:p w:rsidR="007D51E2" w:rsidRPr="00A436EF" w:rsidRDefault="007D51E2" w:rsidP="00AD4BBB">
            <w:pPr>
              <w:spacing w:line="276" w:lineRule="auto"/>
              <w:ind w:right="41"/>
              <w:jc w:val="both"/>
            </w:pPr>
          </w:p>
        </w:tc>
      </w:tr>
      <w:tr w:rsidR="007D51E2" w:rsidRPr="00A436EF" w:rsidTr="009D6B14">
        <w:trPr>
          <w:trHeight w:val="494"/>
        </w:trPr>
        <w:tc>
          <w:tcPr>
            <w:tcW w:w="581" w:type="dxa"/>
            <w:vAlign w:val="center"/>
          </w:tcPr>
          <w:p w:rsidR="007D51E2" w:rsidRPr="00A436EF" w:rsidRDefault="007D51E2" w:rsidP="00AD4BBB">
            <w:pPr>
              <w:spacing w:line="276" w:lineRule="auto"/>
              <w:ind w:right="41"/>
              <w:jc w:val="both"/>
            </w:pPr>
            <w:r w:rsidRPr="00A436EF">
              <w:t>4</w:t>
            </w:r>
          </w:p>
        </w:tc>
        <w:tc>
          <w:tcPr>
            <w:tcW w:w="4639" w:type="dxa"/>
            <w:vAlign w:val="center"/>
          </w:tcPr>
          <w:p w:rsidR="007D51E2" w:rsidRPr="00A436EF" w:rsidRDefault="007D51E2" w:rsidP="00AD4BBB">
            <w:pPr>
              <w:spacing w:line="276" w:lineRule="auto"/>
              <w:jc w:val="both"/>
              <w:rPr>
                <w:rFonts w:eastAsia="Batang"/>
              </w:rPr>
            </w:pPr>
            <w:r w:rsidRPr="00A436EF">
              <w:rPr>
                <w:bCs/>
              </w:rPr>
              <w:t>Давление твердых тел, жидкостей и газов</w:t>
            </w:r>
          </w:p>
        </w:tc>
        <w:tc>
          <w:tcPr>
            <w:tcW w:w="2455" w:type="dxa"/>
            <w:vAlign w:val="center"/>
          </w:tcPr>
          <w:p w:rsidR="007D51E2" w:rsidRPr="00A436EF" w:rsidRDefault="007D51E2" w:rsidP="00AD4BBB">
            <w:pPr>
              <w:spacing w:line="276" w:lineRule="auto"/>
              <w:jc w:val="both"/>
              <w:rPr>
                <w:rFonts w:eastAsia="Batang"/>
              </w:rPr>
            </w:pPr>
            <w:r w:rsidRPr="00A436EF">
              <w:rPr>
                <w:rFonts w:eastAsia="Batang"/>
              </w:rPr>
              <w:t>21</w:t>
            </w:r>
          </w:p>
        </w:tc>
        <w:tc>
          <w:tcPr>
            <w:tcW w:w="2106" w:type="dxa"/>
          </w:tcPr>
          <w:p w:rsidR="007D51E2" w:rsidRPr="00A436EF" w:rsidRDefault="007D51E2" w:rsidP="00AD4BBB">
            <w:pPr>
              <w:spacing w:line="276" w:lineRule="auto"/>
              <w:ind w:right="41"/>
              <w:jc w:val="both"/>
            </w:pPr>
          </w:p>
        </w:tc>
      </w:tr>
      <w:tr w:rsidR="007D51E2" w:rsidRPr="00A436EF" w:rsidTr="009D6B14">
        <w:trPr>
          <w:trHeight w:val="494"/>
        </w:trPr>
        <w:tc>
          <w:tcPr>
            <w:tcW w:w="581" w:type="dxa"/>
            <w:vAlign w:val="center"/>
          </w:tcPr>
          <w:p w:rsidR="007D51E2" w:rsidRPr="00A436EF" w:rsidRDefault="007D51E2" w:rsidP="00AD4BBB">
            <w:pPr>
              <w:spacing w:line="276" w:lineRule="auto"/>
              <w:ind w:right="41"/>
              <w:jc w:val="both"/>
            </w:pPr>
          </w:p>
        </w:tc>
        <w:tc>
          <w:tcPr>
            <w:tcW w:w="4639" w:type="dxa"/>
            <w:vAlign w:val="center"/>
          </w:tcPr>
          <w:p w:rsidR="007D51E2" w:rsidRPr="00A436EF" w:rsidRDefault="007D51E2" w:rsidP="00AD4BBB">
            <w:pPr>
              <w:spacing w:line="276" w:lineRule="auto"/>
              <w:jc w:val="both"/>
              <w:rPr>
                <w:bCs/>
              </w:rPr>
            </w:pPr>
            <w:r w:rsidRPr="00A436EF">
              <w:rPr>
                <w:bCs/>
              </w:rPr>
              <w:t>Работа и мощность. Энергия</w:t>
            </w:r>
          </w:p>
        </w:tc>
        <w:tc>
          <w:tcPr>
            <w:tcW w:w="2455" w:type="dxa"/>
            <w:vAlign w:val="center"/>
          </w:tcPr>
          <w:p w:rsidR="007D51E2" w:rsidRPr="00A436EF" w:rsidRDefault="007D51E2" w:rsidP="00AD4BBB">
            <w:pPr>
              <w:spacing w:line="276" w:lineRule="auto"/>
              <w:jc w:val="both"/>
              <w:rPr>
                <w:rFonts w:eastAsia="Batang"/>
              </w:rPr>
            </w:pPr>
            <w:r w:rsidRPr="00A436EF">
              <w:rPr>
                <w:rFonts w:eastAsia="Batang"/>
              </w:rPr>
              <w:t>13</w:t>
            </w:r>
          </w:p>
        </w:tc>
        <w:tc>
          <w:tcPr>
            <w:tcW w:w="2106" w:type="dxa"/>
          </w:tcPr>
          <w:p w:rsidR="007D51E2" w:rsidRPr="00A436EF" w:rsidRDefault="007D51E2" w:rsidP="00AD4BBB">
            <w:pPr>
              <w:spacing w:line="276" w:lineRule="auto"/>
              <w:ind w:right="41"/>
              <w:jc w:val="both"/>
            </w:pPr>
          </w:p>
        </w:tc>
      </w:tr>
      <w:tr w:rsidR="007D51E2" w:rsidRPr="00A436EF" w:rsidTr="009D6B14">
        <w:trPr>
          <w:trHeight w:val="494"/>
        </w:trPr>
        <w:tc>
          <w:tcPr>
            <w:tcW w:w="581" w:type="dxa"/>
            <w:vAlign w:val="center"/>
          </w:tcPr>
          <w:p w:rsidR="007D51E2" w:rsidRPr="00A436EF" w:rsidRDefault="007D51E2" w:rsidP="00AD4BBB">
            <w:pPr>
              <w:spacing w:line="276" w:lineRule="auto"/>
              <w:ind w:right="41"/>
              <w:jc w:val="both"/>
            </w:pPr>
            <w:r w:rsidRPr="00A436EF">
              <w:t>5</w:t>
            </w:r>
          </w:p>
        </w:tc>
        <w:tc>
          <w:tcPr>
            <w:tcW w:w="4639" w:type="dxa"/>
            <w:vAlign w:val="center"/>
          </w:tcPr>
          <w:p w:rsidR="007D51E2" w:rsidRPr="00A436EF" w:rsidRDefault="007D51E2" w:rsidP="00AD4BBB">
            <w:pPr>
              <w:spacing w:line="276" w:lineRule="auto"/>
              <w:jc w:val="both"/>
              <w:rPr>
                <w:rFonts w:eastAsia="Batang"/>
              </w:rPr>
            </w:pPr>
            <w:r w:rsidRPr="00A436EF">
              <w:rPr>
                <w:rFonts w:eastAsia="Batang"/>
              </w:rPr>
              <w:t>Итоговое повторение</w:t>
            </w:r>
          </w:p>
        </w:tc>
        <w:tc>
          <w:tcPr>
            <w:tcW w:w="2455" w:type="dxa"/>
            <w:vAlign w:val="center"/>
          </w:tcPr>
          <w:p w:rsidR="007D51E2" w:rsidRPr="00A436EF" w:rsidRDefault="007D51E2" w:rsidP="00AD4BBB">
            <w:pPr>
              <w:spacing w:line="276" w:lineRule="auto"/>
              <w:jc w:val="both"/>
              <w:rPr>
                <w:rFonts w:eastAsia="Batang"/>
              </w:rPr>
            </w:pPr>
            <w:r w:rsidRPr="00A436EF">
              <w:rPr>
                <w:rFonts w:eastAsia="Batang"/>
              </w:rPr>
              <w:t>3</w:t>
            </w:r>
          </w:p>
        </w:tc>
        <w:tc>
          <w:tcPr>
            <w:tcW w:w="2106" w:type="dxa"/>
          </w:tcPr>
          <w:p w:rsidR="007D51E2" w:rsidRPr="00A436EF" w:rsidRDefault="007D51E2" w:rsidP="00AD4BBB">
            <w:pPr>
              <w:spacing w:line="276" w:lineRule="auto"/>
              <w:ind w:right="41"/>
              <w:jc w:val="both"/>
            </w:pPr>
          </w:p>
        </w:tc>
      </w:tr>
    </w:tbl>
    <w:p w:rsidR="007D51E2" w:rsidRPr="00A436EF" w:rsidRDefault="007D51E2" w:rsidP="00AD4BBB">
      <w:pPr>
        <w:spacing w:line="276" w:lineRule="auto"/>
        <w:jc w:val="both"/>
      </w:pPr>
    </w:p>
    <w:p w:rsidR="007931CF" w:rsidRPr="00A436EF" w:rsidRDefault="007931CF" w:rsidP="0099786D">
      <w:pPr>
        <w:autoSpaceDE w:val="0"/>
        <w:autoSpaceDN w:val="0"/>
        <w:adjustRightInd w:val="0"/>
        <w:spacing w:line="276" w:lineRule="auto"/>
        <w:ind w:firstLine="567"/>
        <w:jc w:val="center"/>
        <w:rPr>
          <w:b/>
        </w:rPr>
      </w:pPr>
      <w:r w:rsidRPr="00A436EF">
        <w:rPr>
          <w:b/>
        </w:rPr>
        <w:t>Тематическое планирование 8 класса</w:t>
      </w:r>
    </w:p>
    <w:p w:rsidR="007931CF" w:rsidRPr="00A436EF" w:rsidRDefault="007931CF" w:rsidP="00AD4BBB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</w:rPr>
      </w:pPr>
    </w:p>
    <w:tbl>
      <w:tblPr>
        <w:tblW w:w="9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"/>
        <w:gridCol w:w="4639"/>
        <w:gridCol w:w="2455"/>
        <w:gridCol w:w="2085"/>
      </w:tblGrid>
      <w:tr w:rsidR="007931CF" w:rsidRPr="00A436EF" w:rsidTr="008A3863">
        <w:trPr>
          <w:trHeight w:val="960"/>
        </w:trPr>
        <w:tc>
          <w:tcPr>
            <w:tcW w:w="581" w:type="dxa"/>
          </w:tcPr>
          <w:p w:rsidR="007931CF" w:rsidRPr="00A436EF" w:rsidRDefault="007931CF" w:rsidP="00AD4BBB">
            <w:pPr>
              <w:spacing w:line="276" w:lineRule="auto"/>
              <w:ind w:right="41"/>
              <w:jc w:val="both"/>
            </w:pPr>
            <w:r w:rsidRPr="00A436EF">
              <w:t>№</w:t>
            </w:r>
          </w:p>
          <w:p w:rsidR="007931CF" w:rsidRPr="00A436EF" w:rsidRDefault="007931CF" w:rsidP="00AD4BBB">
            <w:pPr>
              <w:spacing w:line="276" w:lineRule="auto"/>
              <w:ind w:right="41"/>
              <w:jc w:val="both"/>
            </w:pPr>
            <w:proofErr w:type="spellStart"/>
            <w:proofErr w:type="gramStart"/>
            <w:r w:rsidRPr="00A436EF">
              <w:t>п</w:t>
            </w:r>
            <w:proofErr w:type="spellEnd"/>
            <w:proofErr w:type="gramEnd"/>
            <w:r w:rsidRPr="00A436EF">
              <w:t>/</w:t>
            </w:r>
            <w:proofErr w:type="spellStart"/>
            <w:r w:rsidRPr="00A436EF">
              <w:t>п</w:t>
            </w:r>
            <w:proofErr w:type="spellEnd"/>
          </w:p>
        </w:tc>
        <w:tc>
          <w:tcPr>
            <w:tcW w:w="4639" w:type="dxa"/>
          </w:tcPr>
          <w:p w:rsidR="007931CF" w:rsidRPr="00A436EF" w:rsidRDefault="007931CF" w:rsidP="00AD4BBB">
            <w:pPr>
              <w:spacing w:line="276" w:lineRule="auto"/>
              <w:ind w:right="41"/>
              <w:jc w:val="both"/>
            </w:pPr>
            <w:r w:rsidRPr="00A436EF">
              <w:t>Раздел</w:t>
            </w:r>
          </w:p>
        </w:tc>
        <w:tc>
          <w:tcPr>
            <w:tcW w:w="2455" w:type="dxa"/>
          </w:tcPr>
          <w:p w:rsidR="007931CF" w:rsidRPr="00A436EF" w:rsidRDefault="007931CF" w:rsidP="00AD4BBB">
            <w:pPr>
              <w:spacing w:line="276" w:lineRule="auto"/>
              <w:ind w:right="41"/>
              <w:jc w:val="both"/>
            </w:pPr>
            <w:r w:rsidRPr="00A436EF">
              <w:t>Количество часов, отводимых на изучение темы</w:t>
            </w:r>
          </w:p>
        </w:tc>
        <w:tc>
          <w:tcPr>
            <w:tcW w:w="2085" w:type="dxa"/>
          </w:tcPr>
          <w:p w:rsidR="007931CF" w:rsidRPr="00A436EF" w:rsidRDefault="007931CF" w:rsidP="00AD4BBB">
            <w:pPr>
              <w:spacing w:line="276" w:lineRule="auto"/>
              <w:ind w:right="41"/>
              <w:jc w:val="both"/>
            </w:pPr>
            <w:r w:rsidRPr="00A436EF">
              <w:t xml:space="preserve"> Примечание</w:t>
            </w:r>
          </w:p>
        </w:tc>
      </w:tr>
      <w:tr w:rsidR="00B0302D" w:rsidRPr="00A436EF" w:rsidTr="00DA59BF">
        <w:trPr>
          <w:trHeight w:val="368"/>
        </w:trPr>
        <w:tc>
          <w:tcPr>
            <w:tcW w:w="581" w:type="dxa"/>
            <w:vAlign w:val="center"/>
          </w:tcPr>
          <w:p w:rsidR="00B0302D" w:rsidRPr="00A436EF" w:rsidRDefault="00B0302D" w:rsidP="00AD4BBB">
            <w:pPr>
              <w:spacing w:line="276" w:lineRule="auto"/>
              <w:ind w:right="41"/>
              <w:jc w:val="both"/>
            </w:pPr>
            <w:r>
              <w:t>1</w:t>
            </w:r>
          </w:p>
        </w:tc>
        <w:tc>
          <w:tcPr>
            <w:tcW w:w="4639" w:type="dxa"/>
            <w:vAlign w:val="center"/>
          </w:tcPr>
          <w:p w:rsidR="00B0302D" w:rsidRPr="00A436EF" w:rsidRDefault="00B0302D" w:rsidP="00AD4BBB">
            <w:pPr>
              <w:spacing w:line="276" w:lineRule="auto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Повторение</w:t>
            </w:r>
          </w:p>
        </w:tc>
        <w:tc>
          <w:tcPr>
            <w:tcW w:w="2455" w:type="dxa"/>
            <w:vAlign w:val="center"/>
          </w:tcPr>
          <w:p w:rsidR="00B0302D" w:rsidRPr="00A436EF" w:rsidRDefault="00B0302D" w:rsidP="00AD4BBB">
            <w:pPr>
              <w:spacing w:line="276" w:lineRule="auto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2</w:t>
            </w:r>
          </w:p>
        </w:tc>
        <w:tc>
          <w:tcPr>
            <w:tcW w:w="2085" w:type="dxa"/>
          </w:tcPr>
          <w:p w:rsidR="00B0302D" w:rsidRPr="00A436EF" w:rsidRDefault="00B0302D" w:rsidP="00AD4BBB">
            <w:pPr>
              <w:spacing w:line="276" w:lineRule="auto"/>
              <w:ind w:right="41"/>
              <w:jc w:val="both"/>
            </w:pPr>
          </w:p>
        </w:tc>
      </w:tr>
      <w:tr w:rsidR="007931CF" w:rsidRPr="00A436EF" w:rsidTr="00DA59BF">
        <w:trPr>
          <w:trHeight w:val="368"/>
        </w:trPr>
        <w:tc>
          <w:tcPr>
            <w:tcW w:w="581" w:type="dxa"/>
            <w:vAlign w:val="center"/>
          </w:tcPr>
          <w:p w:rsidR="007931CF" w:rsidRPr="00A436EF" w:rsidRDefault="00B0302D" w:rsidP="00AD4BBB">
            <w:pPr>
              <w:spacing w:line="276" w:lineRule="auto"/>
              <w:ind w:right="41"/>
              <w:jc w:val="both"/>
            </w:pPr>
            <w:r>
              <w:t>2</w:t>
            </w:r>
          </w:p>
        </w:tc>
        <w:tc>
          <w:tcPr>
            <w:tcW w:w="4639" w:type="dxa"/>
            <w:vAlign w:val="center"/>
          </w:tcPr>
          <w:p w:rsidR="007931CF" w:rsidRPr="00A436EF" w:rsidRDefault="007931CF" w:rsidP="00AD4BBB">
            <w:pPr>
              <w:spacing w:line="276" w:lineRule="auto"/>
              <w:jc w:val="both"/>
              <w:rPr>
                <w:rFonts w:eastAsia="Batang"/>
              </w:rPr>
            </w:pPr>
            <w:r w:rsidRPr="00A436EF">
              <w:rPr>
                <w:rFonts w:eastAsia="Batang"/>
              </w:rPr>
              <w:t>Тепловые явления</w:t>
            </w:r>
          </w:p>
        </w:tc>
        <w:tc>
          <w:tcPr>
            <w:tcW w:w="2455" w:type="dxa"/>
            <w:vAlign w:val="center"/>
          </w:tcPr>
          <w:p w:rsidR="007931CF" w:rsidRPr="00A436EF" w:rsidRDefault="007931CF" w:rsidP="00AD4BBB">
            <w:pPr>
              <w:spacing w:line="276" w:lineRule="auto"/>
              <w:jc w:val="both"/>
              <w:rPr>
                <w:rFonts w:eastAsia="Batang"/>
              </w:rPr>
            </w:pPr>
            <w:r w:rsidRPr="00A436EF">
              <w:rPr>
                <w:rFonts w:eastAsia="Batang"/>
              </w:rPr>
              <w:t>23</w:t>
            </w:r>
          </w:p>
        </w:tc>
        <w:tc>
          <w:tcPr>
            <w:tcW w:w="2085" w:type="dxa"/>
          </w:tcPr>
          <w:p w:rsidR="007931CF" w:rsidRPr="00A436EF" w:rsidRDefault="007931CF" w:rsidP="00AD4BBB">
            <w:pPr>
              <w:spacing w:line="276" w:lineRule="auto"/>
              <w:ind w:right="41"/>
              <w:jc w:val="both"/>
            </w:pPr>
          </w:p>
        </w:tc>
      </w:tr>
      <w:tr w:rsidR="007931CF" w:rsidRPr="00A436EF" w:rsidTr="008A3863">
        <w:trPr>
          <w:trHeight w:val="480"/>
        </w:trPr>
        <w:tc>
          <w:tcPr>
            <w:tcW w:w="581" w:type="dxa"/>
            <w:vAlign w:val="center"/>
          </w:tcPr>
          <w:p w:rsidR="007931CF" w:rsidRPr="00A436EF" w:rsidRDefault="00B0302D" w:rsidP="00AD4BBB">
            <w:pPr>
              <w:spacing w:line="276" w:lineRule="auto"/>
              <w:ind w:right="41"/>
              <w:jc w:val="both"/>
            </w:pPr>
            <w:r>
              <w:t>3</w:t>
            </w:r>
          </w:p>
        </w:tc>
        <w:tc>
          <w:tcPr>
            <w:tcW w:w="4639" w:type="dxa"/>
            <w:vAlign w:val="center"/>
          </w:tcPr>
          <w:p w:rsidR="007931CF" w:rsidRPr="00A436EF" w:rsidRDefault="007931CF" w:rsidP="00AD4BBB">
            <w:pPr>
              <w:spacing w:line="276" w:lineRule="auto"/>
              <w:jc w:val="both"/>
              <w:rPr>
                <w:rFonts w:eastAsia="Batang"/>
              </w:rPr>
            </w:pPr>
            <w:r w:rsidRPr="00A436EF">
              <w:rPr>
                <w:rFonts w:eastAsia="Batang"/>
              </w:rPr>
              <w:t>Электрические явления</w:t>
            </w:r>
          </w:p>
        </w:tc>
        <w:tc>
          <w:tcPr>
            <w:tcW w:w="2455" w:type="dxa"/>
            <w:vAlign w:val="center"/>
          </w:tcPr>
          <w:p w:rsidR="007931CF" w:rsidRPr="00A436EF" w:rsidRDefault="007931CF" w:rsidP="00AD4BBB">
            <w:pPr>
              <w:spacing w:line="276" w:lineRule="auto"/>
              <w:jc w:val="both"/>
              <w:rPr>
                <w:rFonts w:eastAsia="Batang"/>
              </w:rPr>
            </w:pPr>
            <w:r w:rsidRPr="00A436EF">
              <w:rPr>
                <w:rFonts w:eastAsia="Batang"/>
              </w:rPr>
              <w:t>29</w:t>
            </w:r>
          </w:p>
        </w:tc>
        <w:tc>
          <w:tcPr>
            <w:tcW w:w="2085" w:type="dxa"/>
          </w:tcPr>
          <w:p w:rsidR="007931CF" w:rsidRPr="00A436EF" w:rsidRDefault="007931CF" w:rsidP="00AD4BBB">
            <w:pPr>
              <w:spacing w:line="276" w:lineRule="auto"/>
              <w:ind w:right="41"/>
              <w:jc w:val="both"/>
            </w:pPr>
          </w:p>
        </w:tc>
      </w:tr>
      <w:tr w:rsidR="007931CF" w:rsidRPr="00A436EF" w:rsidTr="008A3863">
        <w:trPr>
          <w:trHeight w:val="480"/>
        </w:trPr>
        <w:tc>
          <w:tcPr>
            <w:tcW w:w="581" w:type="dxa"/>
            <w:vAlign w:val="center"/>
          </w:tcPr>
          <w:p w:rsidR="007931CF" w:rsidRPr="00A436EF" w:rsidRDefault="00B0302D" w:rsidP="00AD4BBB">
            <w:pPr>
              <w:spacing w:line="276" w:lineRule="auto"/>
              <w:ind w:right="41"/>
              <w:jc w:val="both"/>
            </w:pPr>
            <w:r>
              <w:t>4</w:t>
            </w:r>
          </w:p>
        </w:tc>
        <w:tc>
          <w:tcPr>
            <w:tcW w:w="4639" w:type="dxa"/>
            <w:vAlign w:val="center"/>
          </w:tcPr>
          <w:p w:rsidR="007931CF" w:rsidRPr="00A436EF" w:rsidRDefault="007931CF" w:rsidP="00AD4BBB">
            <w:pPr>
              <w:spacing w:line="276" w:lineRule="auto"/>
              <w:jc w:val="both"/>
              <w:rPr>
                <w:rFonts w:eastAsia="Batang"/>
              </w:rPr>
            </w:pPr>
            <w:r w:rsidRPr="00A436EF">
              <w:rPr>
                <w:rFonts w:eastAsia="Batang"/>
              </w:rPr>
              <w:t>Электромагнитные явления</w:t>
            </w:r>
          </w:p>
        </w:tc>
        <w:tc>
          <w:tcPr>
            <w:tcW w:w="2455" w:type="dxa"/>
            <w:vAlign w:val="center"/>
          </w:tcPr>
          <w:p w:rsidR="007931CF" w:rsidRPr="00A436EF" w:rsidRDefault="007931CF" w:rsidP="00AD4BBB">
            <w:pPr>
              <w:spacing w:line="276" w:lineRule="auto"/>
              <w:jc w:val="both"/>
              <w:rPr>
                <w:rFonts w:eastAsia="Batang"/>
              </w:rPr>
            </w:pPr>
            <w:r w:rsidRPr="00A436EF">
              <w:rPr>
                <w:rFonts w:eastAsia="Batang"/>
              </w:rPr>
              <w:t>5</w:t>
            </w:r>
          </w:p>
        </w:tc>
        <w:tc>
          <w:tcPr>
            <w:tcW w:w="2085" w:type="dxa"/>
          </w:tcPr>
          <w:p w:rsidR="007931CF" w:rsidRPr="00A436EF" w:rsidRDefault="007931CF" w:rsidP="00AD4BBB">
            <w:pPr>
              <w:spacing w:line="276" w:lineRule="auto"/>
              <w:ind w:right="41"/>
              <w:jc w:val="both"/>
            </w:pPr>
          </w:p>
        </w:tc>
      </w:tr>
      <w:tr w:rsidR="007931CF" w:rsidRPr="00A436EF" w:rsidTr="008A3863">
        <w:trPr>
          <w:trHeight w:val="494"/>
        </w:trPr>
        <w:tc>
          <w:tcPr>
            <w:tcW w:w="581" w:type="dxa"/>
            <w:vAlign w:val="center"/>
          </w:tcPr>
          <w:p w:rsidR="007931CF" w:rsidRPr="00A436EF" w:rsidRDefault="00B0302D" w:rsidP="00AD4BBB">
            <w:pPr>
              <w:spacing w:line="276" w:lineRule="auto"/>
              <w:ind w:right="41"/>
              <w:jc w:val="both"/>
            </w:pPr>
            <w:r>
              <w:t>5</w:t>
            </w:r>
          </w:p>
        </w:tc>
        <w:tc>
          <w:tcPr>
            <w:tcW w:w="4639" w:type="dxa"/>
            <w:vAlign w:val="center"/>
          </w:tcPr>
          <w:p w:rsidR="007931CF" w:rsidRPr="00A436EF" w:rsidRDefault="007931CF" w:rsidP="00AD4BBB">
            <w:pPr>
              <w:spacing w:line="276" w:lineRule="auto"/>
              <w:jc w:val="both"/>
              <w:rPr>
                <w:rFonts w:eastAsia="Batang"/>
              </w:rPr>
            </w:pPr>
            <w:r w:rsidRPr="00A436EF">
              <w:rPr>
                <w:rFonts w:eastAsia="Batang"/>
              </w:rPr>
              <w:t>Световые явления</w:t>
            </w:r>
          </w:p>
        </w:tc>
        <w:tc>
          <w:tcPr>
            <w:tcW w:w="2455" w:type="dxa"/>
            <w:vAlign w:val="center"/>
          </w:tcPr>
          <w:p w:rsidR="007931CF" w:rsidRPr="00A436EF" w:rsidRDefault="007931CF" w:rsidP="00AD4BBB">
            <w:pPr>
              <w:spacing w:line="276" w:lineRule="auto"/>
              <w:jc w:val="both"/>
              <w:rPr>
                <w:rFonts w:eastAsia="Batang"/>
              </w:rPr>
            </w:pPr>
            <w:r w:rsidRPr="00A436EF">
              <w:rPr>
                <w:rFonts w:eastAsia="Batang"/>
              </w:rPr>
              <w:t>10</w:t>
            </w:r>
          </w:p>
        </w:tc>
        <w:tc>
          <w:tcPr>
            <w:tcW w:w="2085" w:type="dxa"/>
          </w:tcPr>
          <w:p w:rsidR="007931CF" w:rsidRPr="00A436EF" w:rsidRDefault="007931CF" w:rsidP="00AD4BBB">
            <w:pPr>
              <w:spacing w:line="276" w:lineRule="auto"/>
              <w:ind w:right="41"/>
              <w:jc w:val="both"/>
            </w:pPr>
          </w:p>
        </w:tc>
      </w:tr>
      <w:tr w:rsidR="007931CF" w:rsidRPr="00A436EF" w:rsidTr="008A3863">
        <w:trPr>
          <w:trHeight w:val="494"/>
        </w:trPr>
        <w:tc>
          <w:tcPr>
            <w:tcW w:w="581" w:type="dxa"/>
            <w:vAlign w:val="center"/>
          </w:tcPr>
          <w:p w:rsidR="007931CF" w:rsidRPr="00A436EF" w:rsidRDefault="00B0302D" w:rsidP="00AD4BBB">
            <w:pPr>
              <w:spacing w:line="276" w:lineRule="auto"/>
              <w:ind w:right="41"/>
              <w:jc w:val="both"/>
            </w:pPr>
            <w:r>
              <w:t>6</w:t>
            </w:r>
          </w:p>
        </w:tc>
        <w:tc>
          <w:tcPr>
            <w:tcW w:w="4639" w:type="dxa"/>
            <w:vAlign w:val="center"/>
          </w:tcPr>
          <w:p w:rsidR="007931CF" w:rsidRPr="00A436EF" w:rsidRDefault="007931CF" w:rsidP="00AD4BBB">
            <w:pPr>
              <w:spacing w:line="276" w:lineRule="auto"/>
              <w:jc w:val="both"/>
              <w:rPr>
                <w:rFonts w:eastAsia="Batang"/>
              </w:rPr>
            </w:pPr>
            <w:r w:rsidRPr="00A436EF">
              <w:rPr>
                <w:rFonts w:eastAsia="Batang"/>
              </w:rPr>
              <w:t>Итоговое повторение</w:t>
            </w:r>
          </w:p>
        </w:tc>
        <w:tc>
          <w:tcPr>
            <w:tcW w:w="2455" w:type="dxa"/>
            <w:vAlign w:val="center"/>
          </w:tcPr>
          <w:p w:rsidR="007931CF" w:rsidRPr="00A436EF" w:rsidRDefault="00B0302D" w:rsidP="00AD4BBB">
            <w:pPr>
              <w:spacing w:line="276" w:lineRule="auto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  <w:tc>
          <w:tcPr>
            <w:tcW w:w="2085" w:type="dxa"/>
          </w:tcPr>
          <w:p w:rsidR="007931CF" w:rsidRPr="00A436EF" w:rsidRDefault="007931CF" w:rsidP="00AD4BBB">
            <w:pPr>
              <w:spacing w:line="276" w:lineRule="auto"/>
              <w:ind w:right="41"/>
              <w:jc w:val="both"/>
            </w:pPr>
          </w:p>
        </w:tc>
      </w:tr>
    </w:tbl>
    <w:p w:rsidR="007931CF" w:rsidRPr="00A436EF" w:rsidRDefault="007931CF" w:rsidP="00AD4BBB">
      <w:pPr>
        <w:spacing w:line="276" w:lineRule="auto"/>
        <w:jc w:val="both"/>
      </w:pPr>
    </w:p>
    <w:p w:rsidR="00DA59BF" w:rsidRPr="00A436EF" w:rsidRDefault="00DA59BF" w:rsidP="00AD4BBB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</w:rPr>
      </w:pPr>
      <w:r w:rsidRPr="00A436EF">
        <w:rPr>
          <w:b/>
        </w:rPr>
        <w:t>Тематическое планирование 9 класса</w:t>
      </w:r>
    </w:p>
    <w:p w:rsidR="00DA59BF" w:rsidRPr="00A436EF" w:rsidRDefault="00DA59BF" w:rsidP="00AD4BBB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</w:rPr>
      </w:pPr>
    </w:p>
    <w:tbl>
      <w:tblPr>
        <w:tblW w:w="9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"/>
        <w:gridCol w:w="4639"/>
        <w:gridCol w:w="2455"/>
        <w:gridCol w:w="2085"/>
      </w:tblGrid>
      <w:tr w:rsidR="00DA59BF" w:rsidRPr="00A436EF" w:rsidTr="008A3863">
        <w:trPr>
          <w:trHeight w:val="960"/>
        </w:trPr>
        <w:tc>
          <w:tcPr>
            <w:tcW w:w="581" w:type="dxa"/>
          </w:tcPr>
          <w:p w:rsidR="00DA59BF" w:rsidRPr="00A436EF" w:rsidRDefault="00DA59BF" w:rsidP="00AD4BBB">
            <w:pPr>
              <w:spacing w:line="276" w:lineRule="auto"/>
              <w:ind w:right="41"/>
              <w:jc w:val="both"/>
            </w:pPr>
            <w:r w:rsidRPr="00A436EF">
              <w:t>№</w:t>
            </w:r>
          </w:p>
          <w:p w:rsidR="00DA59BF" w:rsidRPr="00A436EF" w:rsidRDefault="00DA59BF" w:rsidP="00AD4BBB">
            <w:pPr>
              <w:spacing w:line="276" w:lineRule="auto"/>
              <w:ind w:right="41"/>
              <w:jc w:val="both"/>
            </w:pPr>
            <w:proofErr w:type="spellStart"/>
            <w:proofErr w:type="gramStart"/>
            <w:r w:rsidRPr="00A436EF">
              <w:t>п</w:t>
            </w:r>
            <w:proofErr w:type="spellEnd"/>
            <w:proofErr w:type="gramEnd"/>
            <w:r w:rsidRPr="00A436EF">
              <w:t>/</w:t>
            </w:r>
            <w:proofErr w:type="spellStart"/>
            <w:r w:rsidRPr="00A436EF">
              <w:t>п</w:t>
            </w:r>
            <w:proofErr w:type="spellEnd"/>
          </w:p>
        </w:tc>
        <w:tc>
          <w:tcPr>
            <w:tcW w:w="4639" w:type="dxa"/>
          </w:tcPr>
          <w:p w:rsidR="00DA59BF" w:rsidRPr="00A436EF" w:rsidRDefault="00DA59BF" w:rsidP="00AD4BBB">
            <w:pPr>
              <w:spacing w:line="276" w:lineRule="auto"/>
              <w:ind w:right="41"/>
              <w:jc w:val="both"/>
            </w:pPr>
            <w:r w:rsidRPr="00A436EF">
              <w:t>Раздел</w:t>
            </w:r>
          </w:p>
        </w:tc>
        <w:tc>
          <w:tcPr>
            <w:tcW w:w="2455" w:type="dxa"/>
          </w:tcPr>
          <w:p w:rsidR="00DA59BF" w:rsidRPr="00A436EF" w:rsidRDefault="00DA59BF" w:rsidP="00AD4BBB">
            <w:pPr>
              <w:spacing w:line="276" w:lineRule="auto"/>
              <w:ind w:right="41"/>
              <w:jc w:val="both"/>
            </w:pPr>
            <w:r w:rsidRPr="00A436EF">
              <w:t>Количество часов, отводимых на изучение темы</w:t>
            </w:r>
          </w:p>
        </w:tc>
        <w:tc>
          <w:tcPr>
            <w:tcW w:w="2085" w:type="dxa"/>
          </w:tcPr>
          <w:p w:rsidR="00DA59BF" w:rsidRPr="00A436EF" w:rsidRDefault="00DA59BF" w:rsidP="00AD4BBB">
            <w:pPr>
              <w:spacing w:line="276" w:lineRule="auto"/>
              <w:ind w:right="41"/>
              <w:jc w:val="both"/>
            </w:pPr>
            <w:r w:rsidRPr="00A436EF">
              <w:t xml:space="preserve"> Примечание</w:t>
            </w:r>
          </w:p>
        </w:tc>
      </w:tr>
      <w:tr w:rsidR="00DA59BF" w:rsidRPr="00A436EF" w:rsidTr="008A3863">
        <w:trPr>
          <w:trHeight w:val="776"/>
        </w:trPr>
        <w:tc>
          <w:tcPr>
            <w:tcW w:w="581" w:type="dxa"/>
            <w:vAlign w:val="center"/>
          </w:tcPr>
          <w:p w:rsidR="00DA59BF" w:rsidRPr="00A436EF" w:rsidRDefault="00DA59BF" w:rsidP="00AD4BBB">
            <w:pPr>
              <w:spacing w:line="276" w:lineRule="auto"/>
              <w:ind w:right="41"/>
              <w:jc w:val="both"/>
            </w:pPr>
            <w:r w:rsidRPr="00A436EF">
              <w:t>1</w:t>
            </w:r>
          </w:p>
        </w:tc>
        <w:tc>
          <w:tcPr>
            <w:tcW w:w="4639" w:type="dxa"/>
            <w:vAlign w:val="center"/>
          </w:tcPr>
          <w:p w:rsidR="00DA59BF" w:rsidRPr="00A436EF" w:rsidRDefault="00DA59BF" w:rsidP="00AD4BBB">
            <w:pPr>
              <w:spacing w:line="276" w:lineRule="auto"/>
              <w:jc w:val="both"/>
              <w:rPr>
                <w:rFonts w:eastAsia="Batang"/>
              </w:rPr>
            </w:pPr>
            <w:r w:rsidRPr="00A436EF">
              <w:rPr>
                <w:bCs/>
              </w:rPr>
              <w:t>Законы взаимодействия и движения тел</w:t>
            </w:r>
          </w:p>
        </w:tc>
        <w:tc>
          <w:tcPr>
            <w:tcW w:w="2455" w:type="dxa"/>
            <w:vAlign w:val="center"/>
          </w:tcPr>
          <w:p w:rsidR="00DA59BF" w:rsidRPr="00A436EF" w:rsidRDefault="00DA59BF" w:rsidP="00AD4BBB">
            <w:pPr>
              <w:spacing w:line="276" w:lineRule="auto"/>
              <w:jc w:val="both"/>
              <w:rPr>
                <w:rFonts w:eastAsia="Batang"/>
              </w:rPr>
            </w:pPr>
            <w:r w:rsidRPr="00A436EF">
              <w:rPr>
                <w:rFonts w:eastAsia="Batang"/>
              </w:rPr>
              <w:t>26</w:t>
            </w:r>
          </w:p>
        </w:tc>
        <w:tc>
          <w:tcPr>
            <w:tcW w:w="2085" w:type="dxa"/>
          </w:tcPr>
          <w:p w:rsidR="00DA59BF" w:rsidRPr="00A436EF" w:rsidRDefault="00DA59BF" w:rsidP="00AD4BBB">
            <w:pPr>
              <w:spacing w:line="276" w:lineRule="auto"/>
              <w:ind w:right="41"/>
              <w:jc w:val="both"/>
            </w:pPr>
          </w:p>
        </w:tc>
      </w:tr>
      <w:tr w:rsidR="00DA59BF" w:rsidRPr="00A436EF" w:rsidTr="008A3863">
        <w:trPr>
          <w:trHeight w:val="480"/>
        </w:trPr>
        <w:tc>
          <w:tcPr>
            <w:tcW w:w="581" w:type="dxa"/>
            <w:vAlign w:val="center"/>
          </w:tcPr>
          <w:p w:rsidR="00DA59BF" w:rsidRPr="00A436EF" w:rsidRDefault="00DA59BF" w:rsidP="00AD4BBB">
            <w:pPr>
              <w:spacing w:line="276" w:lineRule="auto"/>
              <w:ind w:right="41"/>
              <w:jc w:val="both"/>
            </w:pPr>
            <w:r w:rsidRPr="00A436EF">
              <w:t>2</w:t>
            </w:r>
          </w:p>
        </w:tc>
        <w:tc>
          <w:tcPr>
            <w:tcW w:w="4639" w:type="dxa"/>
            <w:vAlign w:val="center"/>
          </w:tcPr>
          <w:p w:rsidR="00DA59BF" w:rsidRPr="00A436EF" w:rsidRDefault="00DA59BF" w:rsidP="00AD4BBB">
            <w:pPr>
              <w:spacing w:line="276" w:lineRule="auto"/>
              <w:jc w:val="both"/>
              <w:rPr>
                <w:rFonts w:eastAsia="Batang"/>
              </w:rPr>
            </w:pPr>
            <w:r w:rsidRPr="00A436EF">
              <w:rPr>
                <w:bCs/>
              </w:rPr>
              <w:t>Механические колебания и волны</w:t>
            </w:r>
          </w:p>
        </w:tc>
        <w:tc>
          <w:tcPr>
            <w:tcW w:w="2455" w:type="dxa"/>
            <w:vAlign w:val="center"/>
          </w:tcPr>
          <w:p w:rsidR="00DA59BF" w:rsidRPr="00A436EF" w:rsidRDefault="00DA59BF" w:rsidP="00AD4BBB">
            <w:pPr>
              <w:spacing w:line="276" w:lineRule="auto"/>
              <w:jc w:val="both"/>
              <w:rPr>
                <w:rFonts w:eastAsia="Batang"/>
              </w:rPr>
            </w:pPr>
            <w:r w:rsidRPr="00A436EF">
              <w:rPr>
                <w:rFonts w:eastAsia="Batang"/>
              </w:rPr>
              <w:t>10</w:t>
            </w:r>
          </w:p>
        </w:tc>
        <w:tc>
          <w:tcPr>
            <w:tcW w:w="2085" w:type="dxa"/>
          </w:tcPr>
          <w:p w:rsidR="00DA59BF" w:rsidRPr="00A436EF" w:rsidRDefault="00DA59BF" w:rsidP="00AD4BBB">
            <w:pPr>
              <w:spacing w:line="276" w:lineRule="auto"/>
              <w:ind w:right="41"/>
              <w:jc w:val="both"/>
            </w:pPr>
          </w:p>
        </w:tc>
      </w:tr>
      <w:tr w:rsidR="00DA59BF" w:rsidRPr="00A436EF" w:rsidTr="008A3863">
        <w:trPr>
          <w:trHeight w:val="480"/>
        </w:trPr>
        <w:tc>
          <w:tcPr>
            <w:tcW w:w="581" w:type="dxa"/>
            <w:vAlign w:val="center"/>
          </w:tcPr>
          <w:p w:rsidR="00DA59BF" w:rsidRPr="00A436EF" w:rsidRDefault="00DA59BF" w:rsidP="00AD4BBB">
            <w:pPr>
              <w:spacing w:line="276" w:lineRule="auto"/>
              <w:ind w:right="41"/>
              <w:jc w:val="both"/>
            </w:pPr>
            <w:r w:rsidRPr="00A436EF">
              <w:t>3</w:t>
            </w:r>
          </w:p>
        </w:tc>
        <w:tc>
          <w:tcPr>
            <w:tcW w:w="4639" w:type="dxa"/>
            <w:vAlign w:val="center"/>
          </w:tcPr>
          <w:p w:rsidR="00DA59BF" w:rsidRPr="00A436EF" w:rsidRDefault="00DA59BF" w:rsidP="00AD4BBB">
            <w:pPr>
              <w:spacing w:line="276" w:lineRule="auto"/>
              <w:jc w:val="both"/>
              <w:rPr>
                <w:rFonts w:eastAsia="Batang"/>
              </w:rPr>
            </w:pPr>
            <w:r w:rsidRPr="00A436EF">
              <w:rPr>
                <w:bCs/>
              </w:rPr>
              <w:t>Электромагнитное поле</w:t>
            </w:r>
            <w:r w:rsidR="000C5D33">
              <w:rPr>
                <w:bCs/>
              </w:rPr>
              <w:t xml:space="preserve"> и электромагнитные волны </w:t>
            </w:r>
          </w:p>
        </w:tc>
        <w:tc>
          <w:tcPr>
            <w:tcW w:w="2455" w:type="dxa"/>
            <w:vAlign w:val="center"/>
          </w:tcPr>
          <w:p w:rsidR="00DA59BF" w:rsidRPr="00A436EF" w:rsidRDefault="00DA59BF" w:rsidP="00AD4BBB">
            <w:pPr>
              <w:spacing w:line="276" w:lineRule="auto"/>
              <w:jc w:val="both"/>
              <w:rPr>
                <w:rFonts w:eastAsia="Batang"/>
              </w:rPr>
            </w:pPr>
            <w:r w:rsidRPr="00A436EF">
              <w:rPr>
                <w:rFonts w:eastAsia="Batang"/>
              </w:rPr>
              <w:t>17</w:t>
            </w:r>
          </w:p>
        </w:tc>
        <w:tc>
          <w:tcPr>
            <w:tcW w:w="2085" w:type="dxa"/>
          </w:tcPr>
          <w:p w:rsidR="00DA59BF" w:rsidRPr="00A436EF" w:rsidRDefault="00DA59BF" w:rsidP="00AD4BBB">
            <w:pPr>
              <w:spacing w:line="276" w:lineRule="auto"/>
              <w:ind w:right="41"/>
              <w:jc w:val="both"/>
            </w:pPr>
          </w:p>
        </w:tc>
      </w:tr>
      <w:tr w:rsidR="00DA59BF" w:rsidRPr="00A436EF" w:rsidTr="008A3863">
        <w:trPr>
          <w:trHeight w:val="494"/>
        </w:trPr>
        <w:tc>
          <w:tcPr>
            <w:tcW w:w="581" w:type="dxa"/>
            <w:vAlign w:val="center"/>
          </w:tcPr>
          <w:p w:rsidR="00DA59BF" w:rsidRPr="00A436EF" w:rsidRDefault="00DA59BF" w:rsidP="00AD4BBB">
            <w:pPr>
              <w:spacing w:line="276" w:lineRule="auto"/>
              <w:ind w:right="41"/>
              <w:jc w:val="both"/>
            </w:pPr>
            <w:r w:rsidRPr="00A436EF">
              <w:t>4</w:t>
            </w:r>
          </w:p>
        </w:tc>
        <w:tc>
          <w:tcPr>
            <w:tcW w:w="4639" w:type="dxa"/>
            <w:vAlign w:val="center"/>
          </w:tcPr>
          <w:p w:rsidR="00DA59BF" w:rsidRPr="00A436EF" w:rsidRDefault="00DA59BF" w:rsidP="00AD4BBB">
            <w:pPr>
              <w:spacing w:line="276" w:lineRule="auto"/>
              <w:jc w:val="both"/>
              <w:rPr>
                <w:rFonts w:eastAsia="Batang"/>
              </w:rPr>
            </w:pPr>
            <w:r w:rsidRPr="00A436EF">
              <w:rPr>
                <w:bCs/>
              </w:rPr>
              <w:t>Строение атома и атомного ядра</w:t>
            </w:r>
            <w:r w:rsidR="000C5D33">
              <w:rPr>
                <w:bCs/>
              </w:rPr>
              <w:t>. Использование атомной энергетики</w:t>
            </w:r>
          </w:p>
        </w:tc>
        <w:tc>
          <w:tcPr>
            <w:tcW w:w="2455" w:type="dxa"/>
            <w:vAlign w:val="center"/>
          </w:tcPr>
          <w:p w:rsidR="00DA59BF" w:rsidRPr="00A436EF" w:rsidRDefault="00DA59BF" w:rsidP="00AD4BBB">
            <w:pPr>
              <w:spacing w:line="276" w:lineRule="auto"/>
              <w:jc w:val="both"/>
              <w:rPr>
                <w:rFonts w:eastAsia="Batang"/>
              </w:rPr>
            </w:pPr>
            <w:r w:rsidRPr="00A436EF">
              <w:rPr>
                <w:rFonts w:eastAsia="Batang"/>
              </w:rPr>
              <w:t>1</w:t>
            </w:r>
            <w:r w:rsidR="00EB3340">
              <w:rPr>
                <w:rFonts w:eastAsia="Batang"/>
              </w:rPr>
              <w:t>2</w:t>
            </w:r>
          </w:p>
        </w:tc>
        <w:tc>
          <w:tcPr>
            <w:tcW w:w="2085" w:type="dxa"/>
          </w:tcPr>
          <w:p w:rsidR="00DA59BF" w:rsidRPr="00A436EF" w:rsidRDefault="00DA59BF" w:rsidP="00AD4BBB">
            <w:pPr>
              <w:spacing w:line="276" w:lineRule="auto"/>
              <w:ind w:right="41"/>
              <w:jc w:val="both"/>
            </w:pPr>
          </w:p>
        </w:tc>
      </w:tr>
      <w:tr w:rsidR="00EB3340" w:rsidRPr="00A436EF" w:rsidTr="008A3863">
        <w:trPr>
          <w:trHeight w:val="494"/>
        </w:trPr>
        <w:tc>
          <w:tcPr>
            <w:tcW w:w="581" w:type="dxa"/>
            <w:vAlign w:val="center"/>
          </w:tcPr>
          <w:p w:rsidR="00EB3340" w:rsidRPr="00A436EF" w:rsidRDefault="00EB3340" w:rsidP="00AD4BBB">
            <w:pPr>
              <w:spacing w:line="276" w:lineRule="auto"/>
              <w:ind w:right="41"/>
              <w:jc w:val="both"/>
            </w:pPr>
            <w:r>
              <w:t>5</w:t>
            </w:r>
          </w:p>
        </w:tc>
        <w:tc>
          <w:tcPr>
            <w:tcW w:w="4639" w:type="dxa"/>
            <w:vAlign w:val="center"/>
          </w:tcPr>
          <w:p w:rsidR="00EB3340" w:rsidRPr="00A436EF" w:rsidRDefault="00EB3340" w:rsidP="00AD4BB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Строение и эволюция Вселенной</w:t>
            </w:r>
          </w:p>
        </w:tc>
        <w:tc>
          <w:tcPr>
            <w:tcW w:w="2455" w:type="dxa"/>
            <w:vAlign w:val="center"/>
          </w:tcPr>
          <w:p w:rsidR="00EB3340" w:rsidRPr="00A436EF" w:rsidRDefault="00EB3340" w:rsidP="00AD4BBB">
            <w:pPr>
              <w:spacing w:line="276" w:lineRule="auto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2</w:t>
            </w:r>
          </w:p>
        </w:tc>
        <w:tc>
          <w:tcPr>
            <w:tcW w:w="2085" w:type="dxa"/>
          </w:tcPr>
          <w:p w:rsidR="00EB3340" w:rsidRPr="00A436EF" w:rsidRDefault="00EB3340" w:rsidP="00AD4BBB">
            <w:pPr>
              <w:spacing w:line="276" w:lineRule="auto"/>
              <w:ind w:right="41"/>
              <w:jc w:val="both"/>
            </w:pPr>
          </w:p>
        </w:tc>
      </w:tr>
      <w:tr w:rsidR="00DA59BF" w:rsidRPr="00A436EF" w:rsidTr="008A3863">
        <w:trPr>
          <w:trHeight w:val="494"/>
        </w:trPr>
        <w:tc>
          <w:tcPr>
            <w:tcW w:w="581" w:type="dxa"/>
            <w:vAlign w:val="center"/>
          </w:tcPr>
          <w:p w:rsidR="00DA59BF" w:rsidRPr="00A436EF" w:rsidRDefault="00EB3340" w:rsidP="00AD4BBB">
            <w:pPr>
              <w:spacing w:line="276" w:lineRule="auto"/>
              <w:ind w:right="41"/>
              <w:jc w:val="both"/>
            </w:pPr>
            <w:r>
              <w:t>6</w:t>
            </w:r>
          </w:p>
        </w:tc>
        <w:tc>
          <w:tcPr>
            <w:tcW w:w="4639" w:type="dxa"/>
            <w:vAlign w:val="center"/>
          </w:tcPr>
          <w:p w:rsidR="00DA59BF" w:rsidRPr="00A436EF" w:rsidRDefault="000E1749" w:rsidP="00AD4BBB">
            <w:pPr>
              <w:spacing w:line="276" w:lineRule="auto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П</w:t>
            </w:r>
            <w:r w:rsidR="00DA59BF" w:rsidRPr="00A436EF">
              <w:rPr>
                <w:rFonts w:eastAsia="Batang"/>
              </w:rPr>
              <w:t>овторение</w:t>
            </w:r>
          </w:p>
        </w:tc>
        <w:tc>
          <w:tcPr>
            <w:tcW w:w="2455" w:type="dxa"/>
            <w:vAlign w:val="center"/>
          </w:tcPr>
          <w:p w:rsidR="00DA59BF" w:rsidRPr="00A436EF" w:rsidRDefault="00DF64F4" w:rsidP="00AD4BBB">
            <w:pPr>
              <w:spacing w:line="276" w:lineRule="auto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  <w:tc>
          <w:tcPr>
            <w:tcW w:w="2085" w:type="dxa"/>
          </w:tcPr>
          <w:p w:rsidR="00DA59BF" w:rsidRPr="00A436EF" w:rsidRDefault="00DA59BF" w:rsidP="00AD4BBB">
            <w:pPr>
              <w:spacing w:line="276" w:lineRule="auto"/>
              <w:ind w:right="41"/>
              <w:jc w:val="both"/>
            </w:pPr>
          </w:p>
        </w:tc>
      </w:tr>
    </w:tbl>
    <w:p w:rsidR="00E57465" w:rsidRPr="0037219E" w:rsidRDefault="00E57465" w:rsidP="00E57465">
      <w:pPr>
        <w:rPr>
          <w:b/>
        </w:rPr>
      </w:pPr>
      <w:r>
        <w:rPr>
          <w:b/>
        </w:rPr>
        <w:lastRenderedPageBreak/>
        <w:t xml:space="preserve">Физика 9 класс </w:t>
      </w:r>
    </w:p>
    <w:tbl>
      <w:tblPr>
        <w:tblW w:w="963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4"/>
        <w:gridCol w:w="4974"/>
        <w:gridCol w:w="1276"/>
        <w:gridCol w:w="1276"/>
        <w:gridCol w:w="1559"/>
      </w:tblGrid>
      <w:tr w:rsidR="00E57465" w:rsidRPr="0037219E" w:rsidTr="001C1D6F">
        <w:trPr>
          <w:trHeight w:val="861"/>
        </w:trPr>
        <w:tc>
          <w:tcPr>
            <w:tcW w:w="554" w:type="dxa"/>
          </w:tcPr>
          <w:p w:rsidR="00E57465" w:rsidRPr="0037219E" w:rsidRDefault="00E57465" w:rsidP="001C1D6F"/>
          <w:p w:rsidR="00E57465" w:rsidRPr="0037219E" w:rsidRDefault="00E57465" w:rsidP="001C1D6F">
            <w:r w:rsidRPr="0037219E">
              <w:t xml:space="preserve">№ </w:t>
            </w:r>
          </w:p>
        </w:tc>
        <w:tc>
          <w:tcPr>
            <w:tcW w:w="4974" w:type="dxa"/>
          </w:tcPr>
          <w:p w:rsidR="00E57465" w:rsidRPr="0037219E" w:rsidRDefault="00E57465" w:rsidP="001C1D6F"/>
          <w:p w:rsidR="00E57465" w:rsidRPr="0037219E" w:rsidRDefault="00E57465" w:rsidP="001C1D6F">
            <w:pPr>
              <w:jc w:val="center"/>
            </w:pPr>
            <w:r w:rsidRPr="0037219E">
              <w:t>Тема урока</w:t>
            </w:r>
          </w:p>
        </w:tc>
        <w:tc>
          <w:tcPr>
            <w:tcW w:w="1276" w:type="dxa"/>
          </w:tcPr>
          <w:p w:rsidR="00E57465" w:rsidRPr="0037219E" w:rsidRDefault="00E57465" w:rsidP="001C1D6F">
            <w:pPr>
              <w:jc w:val="center"/>
              <w:rPr>
                <w:b/>
              </w:rPr>
            </w:pPr>
            <w:r w:rsidRPr="0037219E">
              <w:t>Дата  проведения (планируемая)</w:t>
            </w:r>
          </w:p>
        </w:tc>
        <w:tc>
          <w:tcPr>
            <w:tcW w:w="1276" w:type="dxa"/>
          </w:tcPr>
          <w:p w:rsidR="00E57465" w:rsidRPr="0037219E" w:rsidRDefault="00E57465" w:rsidP="001C1D6F">
            <w:pPr>
              <w:jc w:val="center"/>
              <w:rPr>
                <w:b/>
              </w:rPr>
            </w:pPr>
            <w:r w:rsidRPr="0037219E">
              <w:t>Дата проведения (фактическая)</w:t>
            </w:r>
          </w:p>
        </w:tc>
        <w:tc>
          <w:tcPr>
            <w:tcW w:w="1559" w:type="dxa"/>
          </w:tcPr>
          <w:p w:rsidR="00E57465" w:rsidRPr="0037219E" w:rsidRDefault="00E57465" w:rsidP="001C1D6F">
            <w:pPr>
              <w:jc w:val="center"/>
              <w:rPr>
                <w:b/>
              </w:rPr>
            </w:pPr>
            <w:r w:rsidRPr="0037219E">
              <w:t>Примечание</w:t>
            </w:r>
          </w:p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pPr>
              <w:rPr>
                <w:lang w:val="en-US"/>
              </w:rPr>
            </w:pPr>
            <w:r w:rsidRPr="0037219E">
              <w:t>1</w:t>
            </w:r>
          </w:p>
        </w:tc>
        <w:tc>
          <w:tcPr>
            <w:tcW w:w="4974" w:type="dxa"/>
          </w:tcPr>
          <w:p w:rsidR="00E57465" w:rsidRPr="0037219E" w:rsidRDefault="00E57465" w:rsidP="001C1D6F">
            <w:r w:rsidRPr="00D1137A">
              <w:t>Водный инструктаж по технике безопасности.</w:t>
            </w:r>
            <w:r>
              <w:t xml:space="preserve"> Повторение курса физики 8 класса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5.09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r w:rsidRPr="0037219E">
              <w:t>2</w:t>
            </w:r>
          </w:p>
        </w:tc>
        <w:tc>
          <w:tcPr>
            <w:tcW w:w="4974" w:type="dxa"/>
          </w:tcPr>
          <w:p w:rsidR="00E57465" w:rsidRPr="0037219E" w:rsidRDefault="00E57465" w:rsidP="001C1D6F">
            <w:r>
              <w:t>Повторение курса физики 8 класса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7.09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/>
        </w:tc>
        <w:tc>
          <w:tcPr>
            <w:tcW w:w="4974" w:type="dxa"/>
          </w:tcPr>
          <w:p w:rsidR="00E57465" w:rsidRDefault="00E57465" w:rsidP="001C1D6F">
            <w:r w:rsidRPr="0037219E">
              <w:rPr>
                <w:b/>
                <w:bCs/>
              </w:rPr>
              <w:t>Законы взаимодействия и движения тел (26 часов)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r w:rsidRPr="0037219E">
              <w:t>3</w:t>
            </w:r>
          </w:p>
        </w:tc>
        <w:tc>
          <w:tcPr>
            <w:tcW w:w="4974" w:type="dxa"/>
          </w:tcPr>
          <w:p w:rsidR="00E57465" w:rsidRPr="0037219E" w:rsidRDefault="00E57465" w:rsidP="001C1D6F">
            <w:r w:rsidRPr="0037219E">
              <w:t>О</w:t>
            </w:r>
            <w:r>
              <w:t>тносительность механического движения. Система отсчёта. Поступательное движение. Материальная точка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12.09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r w:rsidRPr="0037219E">
              <w:t>4</w:t>
            </w:r>
          </w:p>
        </w:tc>
        <w:tc>
          <w:tcPr>
            <w:tcW w:w="4974" w:type="dxa"/>
          </w:tcPr>
          <w:p w:rsidR="00E57465" w:rsidRPr="0037219E" w:rsidRDefault="00E57465" w:rsidP="001C1D6F">
            <w:r>
              <w:t xml:space="preserve">Путь и перемещение. Равномерное прямолинейное движение. Графическое представление 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14.09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r w:rsidRPr="0037219E">
              <w:t>5</w:t>
            </w:r>
          </w:p>
        </w:tc>
        <w:tc>
          <w:tcPr>
            <w:tcW w:w="4974" w:type="dxa"/>
          </w:tcPr>
          <w:p w:rsidR="00E57465" w:rsidRPr="0037219E" w:rsidRDefault="00E57465" w:rsidP="001C1D6F">
            <w:r>
              <w:t>Координаты движущихся тел. Графики проекций скорости и перемещения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19.09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rPr>
          <w:trHeight w:val="350"/>
        </w:trPr>
        <w:tc>
          <w:tcPr>
            <w:tcW w:w="554" w:type="dxa"/>
          </w:tcPr>
          <w:p w:rsidR="00E57465" w:rsidRPr="008070FB" w:rsidRDefault="00E57465" w:rsidP="001C1D6F">
            <w:r w:rsidRPr="0037219E">
              <w:t>6</w:t>
            </w:r>
          </w:p>
        </w:tc>
        <w:tc>
          <w:tcPr>
            <w:tcW w:w="4974" w:type="dxa"/>
          </w:tcPr>
          <w:p w:rsidR="00E57465" w:rsidRPr="0037219E" w:rsidRDefault="00E57465" w:rsidP="001C1D6F">
            <w:r>
              <w:t>Средняя и мгновенная скорость. Ускорение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21.09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c>
          <w:tcPr>
            <w:tcW w:w="554" w:type="dxa"/>
          </w:tcPr>
          <w:p w:rsidR="00E57465" w:rsidRPr="008070FB" w:rsidRDefault="00E57465" w:rsidP="001C1D6F">
            <w:r w:rsidRPr="0037219E">
              <w:t>7</w:t>
            </w:r>
          </w:p>
        </w:tc>
        <w:tc>
          <w:tcPr>
            <w:tcW w:w="4974" w:type="dxa"/>
          </w:tcPr>
          <w:p w:rsidR="00E57465" w:rsidRPr="0037219E" w:rsidRDefault="00E57465" w:rsidP="001C1D6F">
            <w:r>
              <w:t>Равноускоренное прямолинейное движение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26.09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c>
          <w:tcPr>
            <w:tcW w:w="554" w:type="dxa"/>
          </w:tcPr>
          <w:p w:rsidR="00E57465" w:rsidRPr="008070FB" w:rsidRDefault="00E57465" w:rsidP="001C1D6F">
            <w:r w:rsidRPr="0037219E">
              <w:t>8</w:t>
            </w:r>
          </w:p>
        </w:tc>
        <w:tc>
          <w:tcPr>
            <w:tcW w:w="4974" w:type="dxa"/>
          </w:tcPr>
          <w:p w:rsidR="00E57465" w:rsidRPr="0037219E" w:rsidRDefault="00E57465" w:rsidP="001C1D6F">
            <w:r>
              <w:t xml:space="preserve">Перемещение </w:t>
            </w:r>
            <w:r w:rsidRPr="0037219E">
              <w:t xml:space="preserve"> при  равноускоренном </w:t>
            </w:r>
            <w:r>
              <w:t xml:space="preserve"> прямолинейном </w:t>
            </w:r>
            <w:r w:rsidRPr="0037219E">
              <w:t>движении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28.09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pPr>
              <w:rPr>
                <w:lang w:val="en-US"/>
              </w:rPr>
            </w:pPr>
            <w:r w:rsidRPr="0037219E">
              <w:t>9</w:t>
            </w:r>
          </w:p>
        </w:tc>
        <w:tc>
          <w:tcPr>
            <w:tcW w:w="4974" w:type="dxa"/>
          </w:tcPr>
          <w:p w:rsidR="00E57465" w:rsidRPr="0037219E" w:rsidRDefault="00E57465" w:rsidP="001C1D6F">
            <w:pPr>
              <w:rPr>
                <w:i/>
              </w:rPr>
            </w:pPr>
            <w:r w:rsidRPr="0037219E">
              <w:rPr>
                <w:i/>
              </w:rPr>
              <w:t>Инструктаж по технике безопасности. Лабораторная работа № 1 «Исследование равноускоренного движения без начальной скорости»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3.10</w:t>
            </w:r>
          </w:p>
        </w:tc>
        <w:tc>
          <w:tcPr>
            <w:tcW w:w="1276" w:type="dxa"/>
          </w:tcPr>
          <w:p w:rsidR="00E57465" w:rsidRPr="0037219E" w:rsidRDefault="00E57465" w:rsidP="001C1D6F">
            <w:pPr>
              <w:rPr>
                <w:b/>
              </w:rPr>
            </w:pPr>
          </w:p>
        </w:tc>
        <w:tc>
          <w:tcPr>
            <w:tcW w:w="1559" w:type="dxa"/>
          </w:tcPr>
          <w:p w:rsidR="00E57465" w:rsidRPr="0037219E" w:rsidRDefault="00E57465" w:rsidP="001C1D6F">
            <w:pPr>
              <w:rPr>
                <w:b/>
              </w:rPr>
            </w:pPr>
          </w:p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r>
              <w:t>10</w:t>
            </w:r>
          </w:p>
        </w:tc>
        <w:tc>
          <w:tcPr>
            <w:tcW w:w="4974" w:type="dxa"/>
          </w:tcPr>
          <w:p w:rsidR="00E57465" w:rsidRPr="0037219E" w:rsidRDefault="00E57465" w:rsidP="001C1D6F">
            <w:r w:rsidRPr="0037219E">
              <w:rPr>
                <w:i/>
              </w:rPr>
              <w:t xml:space="preserve">Инструктаж по технике безопасности. Лабораторная работа № </w:t>
            </w:r>
            <w:r>
              <w:rPr>
                <w:i/>
              </w:rPr>
              <w:t>2 «Связь скорости и пройденного пути при равноускоренном движении»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5.10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r>
              <w:t>11</w:t>
            </w:r>
          </w:p>
        </w:tc>
        <w:tc>
          <w:tcPr>
            <w:tcW w:w="4974" w:type="dxa"/>
          </w:tcPr>
          <w:p w:rsidR="00E57465" w:rsidRPr="00257334" w:rsidRDefault="00E57465" w:rsidP="001C1D6F">
            <w:r>
              <w:t>Свободное падение тел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10.10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r>
              <w:t>12</w:t>
            </w:r>
          </w:p>
        </w:tc>
        <w:tc>
          <w:tcPr>
            <w:tcW w:w="4974" w:type="dxa"/>
          </w:tcPr>
          <w:p w:rsidR="00E57465" w:rsidRPr="00257334" w:rsidRDefault="00E57465" w:rsidP="001C1D6F">
            <w:r w:rsidRPr="00257334">
              <w:t xml:space="preserve">Движение тела, брошенного вертикально </w:t>
            </w:r>
            <w:r>
              <w:t>в</w:t>
            </w:r>
            <w:r w:rsidRPr="00257334">
              <w:t>верх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12.10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r>
              <w:t>13</w:t>
            </w:r>
          </w:p>
        </w:tc>
        <w:tc>
          <w:tcPr>
            <w:tcW w:w="4974" w:type="dxa"/>
          </w:tcPr>
          <w:p w:rsidR="00E57465" w:rsidRPr="00257334" w:rsidRDefault="00E57465" w:rsidP="001C1D6F">
            <w:r>
              <w:t>Равномерное движение по окружности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17.10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r>
              <w:t>14</w:t>
            </w:r>
          </w:p>
        </w:tc>
        <w:tc>
          <w:tcPr>
            <w:tcW w:w="4974" w:type="dxa"/>
          </w:tcPr>
          <w:p w:rsidR="00E57465" w:rsidRDefault="00E57465" w:rsidP="001C1D6F">
            <w:r w:rsidRPr="0037219E">
              <w:t>Решение задач по теме «Прямолинейное равноускоренное движение</w:t>
            </w:r>
            <w:r>
              <w:t xml:space="preserve"> и движение по окружности</w:t>
            </w:r>
            <w:r w:rsidRPr="0037219E">
              <w:t>»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19.10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r w:rsidRPr="0037219E">
              <w:t>1</w:t>
            </w:r>
            <w:r>
              <w:t>5</w:t>
            </w:r>
          </w:p>
        </w:tc>
        <w:tc>
          <w:tcPr>
            <w:tcW w:w="4974" w:type="dxa"/>
          </w:tcPr>
          <w:p w:rsidR="00E57465" w:rsidRPr="009E47AE" w:rsidRDefault="00E57465" w:rsidP="001C1D6F">
            <w:r w:rsidRPr="009E47AE">
              <w:rPr>
                <w:b/>
              </w:rPr>
              <w:t>Контрольная работа № 1</w:t>
            </w:r>
            <w:r w:rsidRPr="009E47AE">
              <w:t xml:space="preserve">  по теме «Прямолинейное равноускоренное движение.  Движение по окружности»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24.10</w:t>
            </w:r>
          </w:p>
        </w:tc>
        <w:tc>
          <w:tcPr>
            <w:tcW w:w="1276" w:type="dxa"/>
          </w:tcPr>
          <w:p w:rsidR="00E57465" w:rsidRPr="0037219E" w:rsidRDefault="00E57465" w:rsidP="001C1D6F">
            <w:pPr>
              <w:rPr>
                <w:b/>
              </w:rPr>
            </w:pPr>
          </w:p>
        </w:tc>
        <w:tc>
          <w:tcPr>
            <w:tcW w:w="1559" w:type="dxa"/>
          </w:tcPr>
          <w:p w:rsidR="00E57465" w:rsidRPr="0037219E" w:rsidRDefault="00E57465" w:rsidP="001C1D6F">
            <w:pPr>
              <w:rPr>
                <w:b/>
              </w:rPr>
            </w:pPr>
          </w:p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r w:rsidRPr="0037219E">
              <w:t>1</w:t>
            </w:r>
            <w:r>
              <w:t>6</w:t>
            </w:r>
          </w:p>
        </w:tc>
        <w:tc>
          <w:tcPr>
            <w:tcW w:w="4974" w:type="dxa"/>
          </w:tcPr>
          <w:p w:rsidR="00E57465" w:rsidRPr="0037219E" w:rsidRDefault="00E57465" w:rsidP="001C1D6F">
            <w:r w:rsidRPr="0037219E">
              <w:t xml:space="preserve">Анализ контрольной работы. </w:t>
            </w:r>
            <w:r>
              <w:t>Первый закон Ньютона. Принцип относительности Галилея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26.10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r w:rsidRPr="0037219E">
              <w:t>1</w:t>
            </w:r>
            <w:r>
              <w:t>7</w:t>
            </w:r>
          </w:p>
        </w:tc>
        <w:tc>
          <w:tcPr>
            <w:tcW w:w="4974" w:type="dxa"/>
          </w:tcPr>
          <w:p w:rsidR="00E57465" w:rsidRPr="0037219E" w:rsidRDefault="00E57465" w:rsidP="001C1D6F">
            <w:r>
              <w:t xml:space="preserve">Второй </w:t>
            </w:r>
            <w:r w:rsidRPr="0037219E">
              <w:t>закон Ньютона</w:t>
            </w:r>
            <w:r>
              <w:t>. Принцип суперпозиции полей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7.11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c>
          <w:tcPr>
            <w:tcW w:w="554" w:type="dxa"/>
          </w:tcPr>
          <w:p w:rsidR="00E57465" w:rsidRPr="00F1791A" w:rsidRDefault="00E57465" w:rsidP="001C1D6F">
            <w:r w:rsidRPr="0037219E">
              <w:t>1</w:t>
            </w:r>
            <w:r>
              <w:t>8</w:t>
            </w:r>
          </w:p>
        </w:tc>
        <w:tc>
          <w:tcPr>
            <w:tcW w:w="4974" w:type="dxa"/>
          </w:tcPr>
          <w:p w:rsidR="00E57465" w:rsidRPr="0037219E" w:rsidRDefault="00E57465" w:rsidP="001C1D6F">
            <w:r>
              <w:t>Взаимодействие тел. Третий закон Ньютона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9.11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rPr>
          <w:trHeight w:val="493"/>
        </w:trPr>
        <w:tc>
          <w:tcPr>
            <w:tcW w:w="554" w:type="dxa"/>
          </w:tcPr>
          <w:p w:rsidR="00E57465" w:rsidRPr="00F1791A" w:rsidRDefault="00E57465" w:rsidP="001C1D6F">
            <w:r w:rsidRPr="0037219E">
              <w:t>1</w:t>
            </w:r>
            <w:r>
              <w:t>9</w:t>
            </w:r>
          </w:p>
        </w:tc>
        <w:tc>
          <w:tcPr>
            <w:tcW w:w="4974" w:type="dxa"/>
          </w:tcPr>
          <w:p w:rsidR="00E57465" w:rsidRPr="0037219E" w:rsidRDefault="00E57465" w:rsidP="001C1D6F">
            <w:r>
              <w:t>Импульс. Закон сохранения импульса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14.11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c>
          <w:tcPr>
            <w:tcW w:w="554" w:type="dxa"/>
          </w:tcPr>
          <w:p w:rsidR="00E57465" w:rsidRPr="00F1791A" w:rsidRDefault="00E57465" w:rsidP="001C1D6F">
            <w:r>
              <w:t>20</w:t>
            </w:r>
          </w:p>
        </w:tc>
        <w:tc>
          <w:tcPr>
            <w:tcW w:w="4974" w:type="dxa"/>
          </w:tcPr>
          <w:p w:rsidR="00E57465" w:rsidRPr="0037219E" w:rsidRDefault="00E57465" w:rsidP="001C1D6F">
            <w:r>
              <w:t>Реактивное движение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16.11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rPr>
          <w:trHeight w:val="222"/>
        </w:trPr>
        <w:tc>
          <w:tcPr>
            <w:tcW w:w="554" w:type="dxa"/>
          </w:tcPr>
          <w:p w:rsidR="00E57465" w:rsidRPr="0037219E" w:rsidRDefault="00E57465" w:rsidP="001C1D6F">
            <w:r>
              <w:t>21</w:t>
            </w:r>
          </w:p>
        </w:tc>
        <w:tc>
          <w:tcPr>
            <w:tcW w:w="4974" w:type="dxa"/>
          </w:tcPr>
          <w:p w:rsidR="00E57465" w:rsidRPr="0037219E" w:rsidRDefault="00E57465" w:rsidP="001C1D6F">
            <w:r w:rsidRPr="0037219E">
              <w:t>Закон всемирного тяготения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21.11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pPr>
              <w:rPr>
                <w:lang w:val="en-US"/>
              </w:rPr>
            </w:pPr>
            <w:r w:rsidRPr="0037219E">
              <w:t>2</w:t>
            </w:r>
            <w:r>
              <w:t>2</w:t>
            </w:r>
          </w:p>
        </w:tc>
        <w:tc>
          <w:tcPr>
            <w:tcW w:w="4974" w:type="dxa"/>
          </w:tcPr>
          <w:p w:rsidR="00E57465" w:rsidRPr="0037219E" w:rsidRDefault="00E57465" w:rsidP="001C1D6F">
            <w:r w:rsidRPr="0037219E">
              <w:t>Ускорение свободного падения</w:t>
            </w:r>
            <w:r>
              <w:t>. Первая космическая скорость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23.11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>
            <w:pPr>
              <w:rPr>
                <w:b/>
              </w:rPr>
            </w:pPr>
          </w:p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r>
              <w:t>23</w:t>
            </w:r>
          </w:p>
        </w:tc>
        <w:tc>
          <w:tcPr>
            <w:tcW w:w="4974" w:type="dxa"/>
          </w:tcPr>
          <w:p w:rsidR="00E57465" w:rsidRDefault="00E57465" w:rsidP="001C1D6F">
            <w:r w:rsidRPr="0037219E">
              <w:rPr>
                <w:i/>
              </w:rPr>
              <w:t xml:space="preserve">Инструктаж по технике безопасности. </w:t>
            </w:r>
            <w:r w:rsidRPr="0037219E">
              <w:rPr>
                <w:i/>
              </w:rPr>
              <w:lastRenderedPageBreak/>
              <w:t xml:space="preserve">Лабораторная работа № </w:t>
            </w:r>
            <w:r>
              <w:rPr>
                <w:i/>
              </w:rPr>
              <w:t>3 «Измерение ускорения свободного падения»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lastRenderedPageBreak/>
              <w:t>28.11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pPr>
              <w:rPr>
                <w:lang w:val="en-US"/>
              </w:rPr>
            </w:pPr>
            <w:r w:rsidRPr="0037219E">
              <w:lastRenderedPageBreak/>
              <w:t>2</w:t>
            </w:r>
            <w:r>
              <w:t>4</w:t>
            </w:r>
          </w:p>
        </w:tc>
        <w:tc>
          <w:tcPr>
            <w:tcW w:w="4974" w:type="dxa"/>
          </w:tcPr>
          <w:p w:rsidR="00E57465" w:rsidRPr="0037219E" w:rsidRDefault="00E57465" w:rsidP="001C1D6F">
            <w:r>
              <w:t>Потенциальная и кинетическая энергии. Теорема о кинетической энергии</w:t>
            </w:r>
            <w:r w:rsidRPr="0037219E">
              <w:t xml:space="preserve"> 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30.11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r>
              <w:t>25</w:t>
            </w:r>
          </w:p>
        </w:tc>
        <w:tc>
          <w:tcPr>
            <w:tcW w:w="4974" w:type="dxa"/>
          </w:tcPr>
          <w:p w:rsidR="00E57465" w:rsidRDefault="00E57465" w:rsidP="001C1D6F">
            <w:r>
              <w:t>Закон превращения и сохранения механической энергии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5.12</w:t>
            </w:r>
          </w:p>
        </w:tc>
        <w:tc>
          <w:tcPr>
            <w:tcW w:w="1276" w:type="dxa"/>
          </w:tcPr>
          <w:p w:rsidR="00E57465" w:rsidRDefault="00E57465" w:rsidP="001C1D6F"/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r>
              <w:t>26</w:t>
            </w:r>
          </w:p>
        </w:tc>
        <w:tc>
          <w:tcPr>
            <w:tcW w:w="4974" w:type="dxa"/>
          </w:tcPr>
          <w:p w:rsidR="00E57465" w:rsidRDefault="00E57465" w:rsidP="001C1D6F">
            <w:r w:rsidRPr="0037219E">
              <w:rPr>
                <w:i/>
              </w:rPr>
              <w:t xml:space="preserve">Инструктаж по технике безопасности. Лабораторная работа № </w:t>
            </w:r>
            <w:r>
              <w:rPr>
                <w:i/>
              </w:rPr>
              <w:t>4 «Изучение закона сохранения энергии»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7.12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c>
          <w:tcPr>
            <w:tcW w:w="554" w:type="dxa"/>
          </w:tcPr>
          <w:p w:rsidR="00E57465" w:rsidRDefault="00E57465" w:rsidP="001C1D6F">
            <w:r>
              <w:t>27</w:t>
            </w:r>
          </w:p>
        </w:tc>
        <w:tc>
          <w:tcPr>
            <w:tcW w:w="4974" w:type="dxa"/>
          </w:tcPr>
          <w:p w:rsidR="00E57465" w:rsidRPr="0037219E" w:rsidRDefault="00E57465" w:rsidP="001C1D6F">
            <w:pPr>
              <w:rPr>
                <w:i/>
              </w:rPr>
            </w:pPr>
            <w:r>
              <w:t xml:space="preserve">Решение задач </w:t>
            </w:r>
            <w:r w:rsidRPr="0037219E">
              <w:t>по теме «Законы Ньютона. Закон сохранения импульса</w:t>
            </w:r>
            <w:r>
              <w:t>. Энергия</w:t>
            </w:r>
            <w:r w:rsidRPr="0037219E">
              <w:t>»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12.12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c>
          <w:tcPr>
            <w:tcW w:w="554" w:type="dxa"/>
          </w:tcPr>
          <w:p w:rsidR="00E57465" w:rsidRPr="004F1B0C" w:rsidRDefault="00E57465" w:rsidP="001C1D6F">
            <w:r>
              <w:t>28</w:t>
            </w:r>
          </w:p>
          <w:p w:rsidR="00E57465" w:rsidRPr="0037219E" w:rsidRDefault="00E57465" w:rsidP="001C1D6F"/>
        </w:tc>
        <w:tc>
          <w:tcPr>
            <w:tcW w:w="4974" w:type="dxa"/>
          </w:tcPr>
          <w:p w:rsidR="00E57465" w:rsidRPr="009E47AE" w:rsidRDefault="00E57465" w:rsidP="001C1D6F">
            <w:r w:rsidRPr="009E47AE">
              <w:rPr>
                <w:b/>
              </w:rPr>
              <w:t>Контрольная работа № 2</w:t>
            </w:r>
            <w:r w:rsidRPr="009E47AE">
              <w:t xml:space="preserve"> по теме «Законы Ньютона. Закон сохранения импульса. Энергия»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14.12</w:t>
            </w:r>
          </w:p>
        </w:tc>
        <w:tc>
          <w:tcPr>
            <w:tcW w:w="1276" w:type="dxa"/>
          </w:tcPr>
          <w:p w:rsidR="00E57465" w:rsidRPr="0037219E" w:rsidRDefault="00E57465" w:rsidP="001C1D6F">
            <w:pPr>
              <w:rPr>
                <w:b/>
              </w:rPr>
            </w:pPr>
          </w:p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pPr>
              <w:jc w:val="center"/>
              <w:rPr>
                <w:b/>
                <w:bCs/>
              </w:rPr>
            </w:pPr>
          </w:p>
        </w:tc>
        <w:tc>
          <w:tcPr>
            <w:tcW w:w="4974" w:type="dxa"/>
          </w:tcPr>
          <w:p w:rsidR="00E57465" w:rsidRPr="0037219E" w:rsidRDefault="00E57465" w:rsidP="001C1D6F">
            <w:r w:rsidRPr="0037219E">
              <w:rPr>
                <w:b/>
                <w:bCs/>
              </w:rPr>
              <w:t>Механ</w:t>
            </w:r>
            <w:r>
              <w:rPr>
                <w:b/>
                <w:bCs/>
              </w:rPr>
              <w:t>ические колебания и волны</w:t>
            </w:r>
            <w:r w:rsidRPr="0037219E">
              <w:rPr>
                <w:b/>
                <w:bCs/>
              </w:rPr>
              <w:t xml:space="preserve"> (10 часов)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276" w:type="dxa"/>
          </w:tcPr>
          <w:p w:rsidR="00E57465" w:rsidRPr="0037219E" w:rsidRDefault="00E57465" w:rsidP="001C1D6F">
            <w:pPr>
              <w:rPr>
                <w:b/>
              </w:rPr>
            </w:pPr>
          </w:p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r w:rsidRPr="0037219E">
              <w:t>2</w:t>
            </w:r>
            <w:r>
              <w:t>9</w:t>
            </w:r>
          </w:p>
        </w:tc>
        <w:tc>
          <w:tcPr>
            <w:tcW w:w="4974" w:type="dxa"/>
          </w:tcPr>
          <w:p w:rsidR="00E57465" w:rsidRPr="0037219E" w:rsidRDefault="00E57465" w:rsidP="001C1D6F">
            <w:r w:rsidRPr="0037219E">
              <w:t xml:space="preserve">Анализ контрольной работы. Колебательное движение. </w:t>
            </w:r>
            <w:r>
              <w:t xml:space="preserve">Гармонические </w:t>
            </w:r>
            <w:r w:rsidRPr="0037219E">
              <w:t>колебания</w:t>
            </w:r>
            <w:r>
              <w:t>. Колебания под действием силы тяжести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19.12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>
            <w:pPr>
              <w:rPr>
                <w:b/>
              </w:rPr>
            </w:pPr>
          </w:p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r>
              <w:t>30</w:t>
            </w:r>
          </w:p>
        </w:tc>
        <w:tc>
          <w:tcPr>
            <w:tcW w:w="4974" w:type="dxa"/>
          </w:tcPr>
          <w:p w:rsidR="00E57465" w:rsidRPr="0037219E" w:rsidRDefault="00E57465" w:rsidP="001C1D6F">
            <w:r w:rsidRPr="0037219E">
              <w:t>Величины, характеризующие колебательное движение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21.12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>
            <w:pPr>
              <w:rPr>
                <w:b/>
              </w:rPr>
            </w:pPr>
          </w:p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r>
              <w:t>31</w:t>
            </w:r>
          </w:p>
        </w:tc>
        <w:tc>
          <w:tcPr>
            <w:tcW w:w="4974" w:type="dxa"/>
          </w:tcPr>
          <w:p w:rsidR="00E57465" w:rsidRPr="0037219E" w:rsidRDefault="00E57465" w:rsidP="001C1D6F">
            <w:r w:rsidRPr="0037219E">
              <w:rPr>
                <w:i/>
              </w:rPr>
              <w:t xml:space="preserve">Инструктаж по технике безопасности. Лабораторная работа № </w:t>
            </w:r>
            <w:r>
              <w:rPr>
                <w:i/>
              </w:rPr>
              <w:t>5 «Изуче</w:t>
            </w:r>
            <w:r w:rsidRPr="0037219E">
              <w:rPr>
                <w:i/>
              </w:rPr>
              <w:t>ние з</w:t>
            </w:r>
            <w:r>
              <w:rPr>
                <w:i/>
              </w:rPr>
              <w:t xml:space="preserve">ависимости периода и частоты </w:t>
            </w:r>
            <w:r w:rsidRPr="0037219E">
              <w:rPr>
                <w:i/>
              </w:rPr>
              <w:t xml:space="preserve">колебаний </w:t>
            </w:r>
            <w:r>
              <w:rPr>
                <w:i/>
              </w:rPr>
              <w:t>груза на пружине от параметров колебательной системы»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26.12</w:t>
            </w:r>
          </w:p>
        </w:tc>
        <w:tc>
          <w:tcPr>
            <w:tcW w:w="1276" w:type="dxa"/>
          </w:tcPr>
          <w:p w:rsidR="00E57465" w:rsidRDefault="00E57465" w:rsidP="001C1D6F"/>
        </w:tc>
        <w:tc>
          <w:tcPr>
            <w:tcW w:w="1559" w:type="dxa"/>
          </w:tcPr>
          <w:p w:rsidR="00E57465" w:rsidRPr="0037219E" w:rsidRDefault="00E57465" w:rsidP="001C1D6F">
            <w:pPr>
              <w:rPr>
                <w:b/>
              </w:rPr>
            </w:pPr>
          </w:p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r>
              <w:t>32</w:t>
            </w:r>
          </w:p>
        </w:tc>
        <w:tc>
          <w:tcPr>
            <w:tcW w:w="4974" w:type="dxa"/>
          </w:tcPr>
          <w:p w:rsidR="00E57465" w:rsidRPr="0037219E" w:rsidRDefault="00E57465" w:rsidP="001C1D6F">
            <w:r>
              <w:t>Законы колебания математического маятника. Превращение энергии при колебаниях маятника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28.12</w:t>
            </w:r>
          </w:p>
        </w:tc>
        <w:tc>
          <w:tcPr>
            <w:tcW w:w="1276" w:type="dxa"/>
          </w:tcPr>
          <w:p w:rsidR="00E57465" w:rsidRDefault="00E57465" w:rsidP="001C1D6F"/>
        </w:tc>
        <w:tc>
          <w:tcPr>
            <w:tcW w:w="1559" w:type="dxa"/>
          </w:tcPr>
          <w:p w:rsidR="00E57465" w:rsidRPr="0037219E" w:rsidRDefault="00E57465" w:rsidP="001C1D6F">
            <w:pPr>
              <w:rPr>
                <w:b/>
              </w:rPr>
            </w:pPr>
          </w:p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r>
              <w:t>33</w:t>
            </w:r>
          </w:p>
        </w:tc>
        <w:tc>
          <w:tcPr>
            <w:tcW w:w="4974" w:type="dxa"/>
          </w:tcPr>
          <w:p w:rsidR="00E57465" w:rsidRPr="0037219E" w:rsidRDefault="00E57465" w:rsidP="001C1D6F">
            <w:pPr>
              <w:rPr>
                <w:i/>
              </w:rPr>
            </w:pPr>
            <w:r w:rsidRPr="0037219E">
              <w:rPr>
                <w:i/>
              </w:rPr>
              <w:t xml:space="preserve">Инструктаж по технике безопасности. Лабораторная работа № </w:t>
            </w:r>
            <w:r>
              <w:rPr>
                <w:i/>
              </w:rPr>
              <w:t>6</w:t>
            </w:r>
            <w:r w:rsidRPr="0037219E">
              <w:rPr>
                <w:i/>
              </w:rPr>
              <w:t xml:space="preserve"> «Исследование з</w:t>
            </w:r>
            <w:r>
              <w:rPr>
                <w:i/>
              </w:rPr>
              <w:t xml:space="preserve">ависимости периода и частоты </w:t>
            </w:r>
            <w:r w:rsidRPr="0037219E">
              <w:rPr>
                <w:i/>
              </w:rPr>
              <w:t xml:space="preserve">колебаний </w:t>
            </w:r>
            <w:r>
              <w:rPr>
                <w:i/>
              </w:rPr>
              <w:t>груза на нити от параметров колебательной системы»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9.01</w:t>
            </w:r>
          </w:p>
        </w:tc>
        <w:tc>
          <w:tcPr>
            <w:tcW w:w="1276" w:type="dxa"/>
          </w:tcPr>
          <w:p w:rsidR="00E57465" w:rsidRPr="0037219E" w:rsidRDefault="00E57465" w:rsidP="001C1D6F">
            <w:pPr>
              <w:rPr>
                <w:b/>
              </w:rPr>
            </w:pPr>
          </w:p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r w:rsidRPr="0037219E">
              <w:t>3</w:t>
            </w:r>
            <w:r>
              <w:t>4</w:t>
            </w:r>
          </w:p>
        </w:tc>
        <w:tc>
          <w:tcPr>
            <w:tcW w:w="4974" w:type="dxa"/>
          </w:tcPr>
          <w:p w:rsidR="00E57465" w:rsidRPr="0037219E" w:rsidRDefault="00E57465" w:rsidP="001C1D6F">
            <w:r w:rsidRPr="0037219E">
              <w:t xml:space="preserve">Затухающие </w:t>
            </w:r>
            <w:r>
              <w:t xml:space="preserve">и незатухающие </w:t>
            </w:r>
            <w:r w:rsidRPr="0037219E">
              <w:t>ко</w:t>
            </w:r>
            <w:r>
              <w:t xml:space="preserve">лебания. </w:t>
            </w:r>
            <w:r w:rsidRPr="0037219E">
              <w:t>Резонанс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11.01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r w:rsidRPr="0037219E">
              <w:t>3</w:t>
            </w:r>
            <w:r>
              <w:t>5</w:t>
            </w:r>
          </w:p>
        </w:tc>
        <w:tc>
          <w:tcPr>
            <w:tcW w:w="4974" w:type="dxa"/>
          </w:tcPr>
          <w:p w:rsidR="00E57465" w:rsidRPr="0037219E" w:rsidRDefault="00E57465" w:rsidP="001C1D6F">
            <w:r w:rsidRPr="0037219E">
              <w:t>Расп</w:t>
            </w:r>
            <w:r>
              <w:t>ространение колебаний в среде. Поперечные в</w:t>
            </w:r>
            <w:r w:rsidRPr="0037219E">
              <w:t>олны</w:t>
            </w:r>
            <w:r>
              <w:t>. Длина волны. Продольные</w:t>
            </w:r>
            <w:r w:rsidRPr="0037219E">
              <w:t xml:space="preserve"> волны. Скорость распространения волн</w:t>
            </w:r>
            <w:r>
              <w:t>ы. Свойства механических волн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16.01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>
            <w:pPr>
              <w:rPr>
                <w:b/>
              </w:rPr>
            </w:pPr>
          </w:p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r w:rsidRPr="0037219E">
              <w:t>3</w:t>
            </w:r>
            <w:r>
              <w:t>6</w:t>
            </w:r>
          </w:p>
        </w:tc>
        <w:tc>
          <w:tcPr>
            <w:tcW w:w="4974" w:type="dxa"/>
          </w:tcPr>
          <w:p w:rsidR="00E57465" w:rsidRPr="0037219E" w:rsidRDefault="00E57465" w:rsidP="001C1D6F">
            <w:r w:rsidRPr="0037219E">
              <w:t xml:space="preserve">Звуковые колебания. </w:t>
            </w:r>
            <w:r>
              <w:t>Камертон. Распространение звука. Скорость звука. Громкость, высота и тембр звука. Отражение звуковых волн. Звуковой резонанс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18.01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rPr>
          <w:trHeight w:val="551"/>
        </w:trPr>
        <w:tc>
          <w:tcPr>
            <w:tcW w:w="554" w:type="dxa"/>
          </w:tcPr>
          <w:p w:rsidR="00E57465" w:rsidRPr="0037219E" w:rsidRDefault="00E57465" w:rsidP="001C1D6F">
            <w:r>
              <w:t>37</w:t>
            </w:r>
          </w:p>
        </w:tc>
        <w:tc>
          <w:tcPr>
            <w:tcW w:w="4974" w:type="dxa"/>
          </w:tcPr>
          <w:p w:rsidR="00E57465" w:rsidRPr="0037219E" w:rsidRDefault="00E57465" w:rsidP="001C1D6F">
            <w:r w:rsidRPr="0037219E">
              <w:t xml:space="preserve">Решение задач по теме </w:t>
            </w:r>
            <w:r>
              <w:t>«Механические колебания и волны</w:t>
            </w:r>
            <w:r w:rsidRPr="0037219E">
              <w:t>»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23.01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rPr>
          <w:trHeight w:val="557"/>
        </w:trPr>
        <w:tc>
          <w:tcPr>
            <w:tcW w:w="554" w:type="dxa"/>
          </w:tcPr>
          <w:p w:rsidR="00E57465" w:rsidRPr="0037219E" w:rsidRDefault="00E57465" w:rsidP="001C1D6F">
            <w:r>
              <w:t>38</w:t>
            </w:r>
          </w:p>
        </w:tc>
        <w:tc>
          <w:tcPr>
            <w:tcW w:w="4974" w:type="dxa"/>
          </w:tcPr>
          <w:p w:rsidR="00E57465" w:rsidRPr="0037219E" w:rsidRDefault="00E57465" w:rsidP="001C1D6F">
            <w:r w:rsidRPr="0037219E">
              <w:rPr>
                <w:b/>
              </w:rPr>
              <w:t>Контрольная работа № 3</w:t>
            </w:r>
            <w:r w:rsidRPr="0037219E">
              <w:t xml:space="preserve"> по теме </w:t>
            </w:r>
            <w:r>
              <w:t>«Механические колебания и волны</w:t>
            </w:r>
            <w:r w:rsidRPr="0037219E">
              <w:t>»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25.01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pPr>
              <w:jc w:val="center"/>
              <w:rPr>
                <w:b/>
              </w:rPr>
            </w:pPr>
          </w:p>
        </w:tc>
        <w:tc>
          <w:tcPr>
            <w:tcW w:w="4974" w:type="dxa"/>
          </w:tcPr>
          <w:p w:rsidR="00E57465" w:rsidRPr="0037219E" w:rsidRDefault="00E57465" w:rsidP="001C1D6F">
            <w:r w:rsidRPr="0037219E">
              <w:rPr>
                <w:b/>
              </w:rPr>
              <w:t>Электромагнитное поле</w:t>
            </w:r>
            <w:r>
              <w:rPr>
                <w:b/>
              </w:rPr>
              <w:t xml:space="preserve"> и электромагнитные волны</w:t>
            </w:r>
            <w:r w:rsidRPr="0037219E">
              <w:rPr>
                <w:b/>
              </w:rPr>
              <w:t xml:space="preserve"> (17 ч)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276" w:type="dxa"/>
          </w:tcPr>
          <w:p w:rsidR="00E57465" w:rsidRPr="0037219E" w:rsidRDefault="00E57465" w:rsidP="001C1D6F">
            <w:pPr>
              <w:rPr>
                <w:b/>
              </w:rPr>
            </w:pPr>
          </w:p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rPr>
          <w:trHeight w:val="551"/>
        </w:trPr>
        <w:tc>
          <w:tcPr>
            <w:tcW w:w="554" w:type="dxa"/>
          </w:tcPr>
          <w:p w:rsidR="00E57465" w:rsidRPr="0037219E" w:rsidRDefault="00E57465" w:rsidP="001C1D6F">
            <w:r w:rsidRPr="0037219E">
              <w:t>3</w:t>
            </w:r>
            <w:r>
              <w:t>9</w:t>
            </w:r>
          </w:p>
        </w:tc>
        <w:tc>
          <w:tcPr>
            <w:tcW w:w="4974" w:type="dxa"/>
          </w:tcPr>
          <w:p w:rsidR="00E57465" w:rsidRPr="0037219E" w:rsidRDefault="00E57465" w:rsidP="001C1D6F">
            <w:r w:rsidRPr="0037219E">
              <w:t>Анализ контрольной работы. Магнитное поле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30.01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>
            <w:pPr>
              <w:rPr>
                <w:b/>
              </w:rPr>
            </w:pPr>
          </w:p>
        </w:tc>
      </w:tr>
      <w:tr w:rsidR="00E57465" w:rsidRPr="0037219E" w:rsidTr="001C1D6F">
        <w:trPr>
          <w:trHeight w:val="270"/>
        </w:trPr>
        <w:tc>
          <w:tcPr>
            <w:tcW w:w="554" w:type="dxa"/>
          </w:tcPr>
          <w:p w:rsidR="00E57465" w:rsidRPr="00F0784F" w:rsidRDefault="00E57465" w:rsidP="001C1D6F">
            <w:r>
              <w:lastRenderedPageBreak/>
              <w:t>40</w:t>
            </w:r>
          </w:p>
        </w:tc>
        <w:tc>
          <w:tcPr>
            <w:tcW w:w="4974" w:type="dxa"/>
          </w:tcPr>
          <w:p w:rsidR="00E57465" w:rsidRPr="0037219E" w:rsidRDefault="00E57465" w:rsidP="001C1D6F">
            <w:r>
              <w:t xml:space="preserve">Действие магнитного поля на проводник с током и на движущиеся заряженные частицы 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1.02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>
            <w:pPr>
              <w:rPr>
                <w:b/>
              </w:rPr>
            </w:pPr>
          </w:p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pPr>
              <w:rPr>
                <w:lang w:val="en-US"/>
              </w:rPr>
            </w:pPr>
            <w:r w:rsidRPr="0037219E">
              <w:t>4</w:t>
            </w:r>
            <w:r>
              <w:t>1</w:t>
            </w:r>
          </w:p>
        </w:tc>
        <w:tc>
          <w:tcPr>
            <w:tcW w:w="4974" w:type="dxa"/>
          </w:tcPr>
          <w:p w:rsidR="00E57465" w:rsidRPr="0037219E" w:rsidRDefault="00E57465" w:rsidP="001C1D6F">
            <w:r w:rsidRPr="0037219E">
              <w:t>Индукция магнитного поля</w:t>
            </w:r>
            <w:r>
              <w:t xml:space="preserve">. </w:t>
            </w:r>
            <w:r w:rsidRPr="0037219E">
              <w:t>Магнитный поток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6.02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rPr>
          <w:trHeight w:val="497"/>
        </w:trPr>
        <w:tc>
          <w:tcPr>
            <w:tcW w:w="554" w:type="dxa"/>
          </w:tcPr>
          <w:p w:rsidR="00E57465" w:rsidRPr="009E0429" w:rsidRDefault="00E57465" w:rsidP="001C1D6F">
            <w:r w:rsidRPr="0037219E">
              <w:t>4</w:t>
            </w:r>
            <w:r>
              <w:t>2</w:t>
            </w:r>
          </w:p>
        </w:tc>
        <w:tc>
          <w:tcPr>
            <w:tcW w:w="4974" w:type="dxa"/>
          </w:tcPr>
          <w:p w:rsidR="00E57465" w:rsidRPr="0037219E" w:rsidRDefault="00E57465" w:rsidP="001C1D6F">
            <w:r w:rsidRPr="0037219E">
              <w:t>Явление электромагнитной индукции</w:t>
            </w:r>
            <w:r>
              <w:t>. Опыты Фарадея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8.02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r w:rsidRPr="0037219E">
              <w:t>4</w:t>
            </w:r>
            <w:r>
              <w:t>3</w:t>
            </w:r>
          </w:p>
        </w:tc>
        <w:tc>
          <w:tcPr>
            <w:tcW w:w="4974" w:type="dxa"/>
          </w:tcPr>
          <w:p w:rsidR="00E57465" w:rsidRPr="0037219E" w:rsidRDefault="00E57465" w:rsidP="001C1D6F">
            <w:r w:rsidRPr="0037219E">
              <w:rPr>
                <w:i/>
              </w:rPr>
              <w:t xml:space="preserve">Инструктаж по технике безопасности. Лабораторная работа № </w:t>
            </w:r>
            <w:r>
              <w:rPr>
                <w:i/>
              </w:rPr>
              <w:t>7 «Исследован</w:t>
            </w:r>
            <w:r w:rsidRPr="0037219E">
              <w:rPr>
                <w:i/>
              </w:rPr>
              <w:t>ие явления электромагнитной индукции»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13.02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rPr>
          <w:trHeight w:val="495"/>
        </w:trPr>
        <w:tc>
          <w:tcPr>
            <w:tcW w:w="554" w:type="dxa"/>
          </w:tcPr>
          <w:p w:rsidR="00E57465" w:rsidRPr="0037219E" w:rsidRDefault="00E57465" w:rsidP="001C1D6F">
            <w:r w:rsidRPr="0037219E">
              <w:t>4</w:t>
            </w:r>
            <w:r>
              <w:t>4</w:t>
            </w:r>
          </w:p>
        </w:tc>
        <w:tc>
          <w:tcPr>
            <w:tcW w:w="4974" w:type="dxa"/>
          </w:tcPr>
          <w:p w:rsidR="00E57465" w:rsidRPr="009E0429" w:rsidRDefault="00E57465" w:rsidP="001C1D6F">
            <w:r>
              <w:t>Направление индукционного тока. Самоиндукция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15.02</w:t>
            </w:r>
          </w:p>
        </w:tc>
        <w:tc>
          <w:tcPr>
            <w:tcW w:w="1276" w:type="dxa"/>
          </w:tcPr>
          <w:p w:rsidR="00E57465" w:rsidRPr="0037219E" w:rsidRDefault="00E57465" w:rsidP="001C1D6F">
            <w:pPr>
              <w:rPr>
                <w:b/>
              </w:rPr>
            </w:pPr>
          </w:p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r w:rsidRPr="0037219E">
              <w:t>45</w:t>
            </w:r>
          </w:p>
        </w:tc>
        <w:tc>
          <w:tcPr>
            <w:tcW w:w="4974" w:type="dxa"/>
          </w:tcPr>
          <w:p w:rsidR="00E57465" w:rsidRPr="0037219E" w:rsidRDefault="00E57465" w:rsidP="001C1D6F">
            <w:r>
              <w:t xml:space="preserve">Переменный ток. Принцип действия генератора переменного тока. </w:t>
            </w:r>
            <w:r w:rsidRPr="0037219E">
              <w:rPr>
                <w:i/>
              </w:rPr>
              <w:t xml:space="preserve">Инструктаж по технике безопасности. Лабораторная работа № </w:t>
            </w:r>
            <w:r>
              <w:rPr>
                <w:i/>
              </w:rPr>
              <w:t>8 «Изучение простейшего генератора электрического тока</w:t>
            </w:r>
            <w:r w:rsidRPr="0037219E">
              <w:rPr>
                <w:i/>
              </w:rPr>
              <w:t>»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20.02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>
            <w:pPr>
              <w:rPr>
                <w:b/>
              </w:rPr>
            </w:pPr>
          </w:p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r w:rsidRPr="0037219E">
              <w:t>46</w:t>
            </w:r>
          </w:p>
        </w:tc>
        <w:tc>
          <w:tcPr>
            <w:tcW w:w="4974" w:type="dxa"/>
          </w:tcPr>
          <w:p w:rsidR="00E57465" w:rsidRPr="0037219E" w:rsidRDefault="00E57465" w:rsidP="001C1D6F">
            <w:r>
              <w:t>Передача электрической энергии. Трансформатор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22.02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  <w:tcBorders>
              <w:bottom w:val="single" w:sz="4" w:space="0" w:color="auto"/>
            </w:tcBorders>
          </w:tcPr>
          <w:p w:rsidR="00E57465" w:rsidRPr="0037219E" w:rsidRDefault="00E57465" w:rsidP="001C1D6F"/>
        </w:tc>
      </w:tr>
      <w:tr w:rsidR="00E57465" w:rsidRPr="0037219E" w:rsidTr="001C1D6F">
        <w:tc>
          <w:tcPr>
            <w:tcW w:w="554" w:type="dxa"/>
          </w:tcPr>
          <w:p w:rsidR="00E57465" w:rsidRPr="009E0429" w:rsidRDefault="00E57465" w:rsidP="001C1D6F">
            <w:r w:rsidRPr="0037219E">
              <w:t>47</w:t>
            </w:r>
          </w:p>
        </w:tc>
        <w:tc>
          <w:tcPr>
            <w:tcW w:w="4974" w:type="dxa"/>
          </w:tcPr>
          <w:p w:rsidR="00E57465" w:rsidRPr="0037219E" w:rsidRDefault="00E57465" w:rsidP="001C1D6F">
            <w:r w:rsidRPr="0037219E">
              <w:t>Электромагнитное поле</w:t>
            </w:r>
            <w:r>
              <w:t xml:space="preserve">. </w:t>
            </w:r>
            <w:r w:rsidRPr="0037219E">
              <w:t>Электромагнитные волны</w:t>
            </w:r>
            <w:r>
              <w:t xml:space="preserve"> и их свойства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27.02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c>
          <w:tcPr>
            <w:tcW w:w="554" w:type="dxa"/>
          </w:tcPr>
          <w:p w:rsidR="00E57465" w:rsidRPr="009E0429" w:rsidRDefault="00E57465" w:rsidP="001C1D6F">
            <w:r w:rsidRPr="0037219E">
              <w:t>48</w:t>
            </w:r>
          </w:p>
        </w:tc>
        <w:tc>
          <w:tcPr>
            <w:tcW w:w="4974" w:type="dxa"/>
          </w:tcPr>
          <w:p w:rsidR="00E57465" w:rsidRPr="0037219E" w:rsidRDefault="00E57465" w:rsidP="001C1D6F">
            <w:r>
              <w:t xml:space="preserve">Электромагнитные колебания. </w:t>
            </w:r>
            <w:r w:rsidRPr="0037219E">
              <w:t xml:space="preserve"> Колебательный контур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29.02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r w:rsidRPr="0037219E">
              <w:t>49</w:t>
            </w:r>
          </w:p>
        </w:tc>
        <w:tc>
          <w:tcPr>
            <w:tcW w:w="4974" w:type="dxa"/>
          </w:tcPr>
          <w:p w:rsidR="00E57465" w:rsidRPr="0037219E" w:rsidRDefault="00E57465" w:rsidP="001C1D6F">
            <w:r w:rsidRPr="0037219E">
              <w:t>Принципы радиосвязи и телевидения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5.03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r w:rsidRPr="0037219E">
              <w:t>50</w:t>
            </w:r>
          </w:p>
        </w:tc>
        <w:tc>
          <w:tcPr>
            <w:tcW w:w="4974" w:type="dxa"/>
          </w:tcPr>
          <w:p w:rsidR="00E57465" w:rsidRPr="0037219E" w:rsidRDefault="00E57465" w:rsidP="001C1D6F">
            <w:r>
              <w:t>Электромагнитная природа света</w:t>
            </w:r>
            <w:r w:rsidRPr="0037219E">
              <w:t xml:space="preserve"> 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7.03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r w:rsidRPr="0037219E">
              <w:t>51</w:t>
            </w:r>
          </w:p>
        </w:tc>
        <w:tc>
          <w:tcPr>
            <w:tcW w:w="4974" w:type="dxa"/>
          </w:tcPr>
          <w:p w:rsidR="00E57465" w:rsidRPr="0037219E" w:rsidRDefault="00E57465" w:rsidP="001C1D6F">
            <w:r>
              <w:t>Фотоэффект. Понятие о квантах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12.03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r>
              <w:t>52</w:t>
            </w:r>
          </w:p>
        </w:tc>
        <w:tc>
          <w:tcPr>
            <w:tcW w:w="4974" w:type="dxa"/>
          </w:tcPr>
          <w:p w:rsidR="00E57465" w:rsidRDefault="00E57465" w:rsidP="001C1D6F">
            <w:r>
              <w:t>Показатель преломления. Дисперсия света. Виды спектров. Испускание и поглощение света атомами. Цвета тел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14.03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r>
              <w:t>53</w:t>
            </w:r>
          </w:p>
        </w:tc>
        <w:tc>
          <w:tcPr>
            <w:tcW w:w="4974" w:type="dxa"/>
          </w:tcPr>
          <w:p w:rsidR="00E57465" w:rsidRDefault="00E57465" w:rsidP="001C1D6F">
            <w:r w:rsidRPr="0037219E">
              <w:rPr>
                <w:i/>
              </w:rPr>
              <w:t xml:space="preserve">Инструктаж по технике безопасности. Лабораторная работа № </w:t>
            </w:r>
            <w:r>
              <w:rPr>
                <w:i/>
              </w:rPr>
              <w:t>9 «Наблюдение дисперсии света при прохождении его сквозь трехгранную призму</w:t>
            </w:r>
            <w:r w:rsidRPr="0037219E">
              <w:rPr>
                <w:i/>
              </w:rPr>
              <w:t>»</w:t>
            </w:r>
            <w:r>
              <w:rPr>
                <w:i/>
              </w:rPr>
              <w:t xml:space="preserve">. </w:t>
            </w:r>
            <w:r w:rsidRPr="0037219E">
              <w:rPr>
                <w:i/>
              </w:rPr>
              <w:t xml:space="preserve">Лабораторная работа № </w:t>
            </w:r>
            <w:r>
              <w:rPr>
                <w:i/>
              </w:rPr>
              <w:t>10 «Наблюдение сплошного и линейчатых спектров испускания»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19.03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rPr>
          <w:trHeight w:val="661"/>
        </w:trPr>
        <w:tc>
          <w:tcPr>
            <w:tcW w:w="554" w:type="dxa"/>
          </w:tcPr>
          <w:p w:rsidR="00E57465" w:rsidRPr="0037219E" w:rsidRDefault="00E57465" w:rsidP="001C1D6F">
            <w:r w:rsidRPr="0037219E">
              <w:t>5</w:t>
            </w:r>
            <w:r>
              <w:t>4</w:t>
            </w:r>
          </w:p>
        </w:tc>
        <w:tc>
          <w:tcPr>
            <w:tcW w:w="4974" w:type="dxa"/>
          </w:tcPr>
          <w:p w:rsidR="00E57465" w:rsidRPr="0037219E" w:rsidRDefault="00E57465" w:rsidP="001C1D6F">
            <w:r w:rsidRPr="0037219E">
              <w:t>Обобщающий урок п</w:t>
            </w:r>
            <w:r>
              <w:t>о теме «Электромагнитное поле и электромагнитные волны</w:t>
            </w:r>
            <w:r w:rsidRPr="0037219E">
              <w:t>»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21.03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r w:rsidRPr="0037219E">
              <w:t>5</w:t>
            </w:r>
            <w:r>
              <w:t>5</w:t>
            </w:r>
          </w:p>
        </w:tc>
        <w:tc>
          <w:tcPr>
            <w:tcW w:w="4974" w:type="dxa"/>
          </w:tcPr>
          <w:p w:rsidR="00E57465" w:rsidRPr="0037219E" w:rsidRDefault="00E57465" w:rsidP="001C1D6F">
            <w:r w:rsidRPr="0037219E">
              <w:rPr>
                <w:b/>
              </w:rPr>
              <w:t xml:space="preserve">Контрольная работа № 4 </w:t>
            </w:r>
            <w:r w:rsidRPr="0037219E">
              <w:t>по теме</w:t>
            </w:r>
            <w:r w:rsidRPr="0037219E">
              <w:rPr>
                <w:b/>
              </w:rPr>
              <w:t xml:space="preserve"> </w:t>
            </w:r>
            <w:r>
              <w:t>«Электромагнитное поле и электромагнитные волны</w:t>
            </w:r>
            <w:r w:rsidRPr="0037219E">
              <w:t>»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2.04</w:t>
            </w:r>
          </w:p>
        </w:tc>
        <w:tc>
          <w:tcPr>
            <w:tcW w:w="1276" w:type="dxa"/>
          </w:tcPr>
          <w:p w:rsidR="00E57465" w:rsidRPr="0037219E" w:rsidRDefault="00E57465" w:rsidP="001C1D6F">
            <w:pPr>
              <w:rPr>
                <w:b/>
              </w:rPr>
            </w:pPr>
          </w:p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pPr>
              <w:jc w:val="center"/>
              <w:rPr>
                <w:b/>
                <w:bCs/>
              </w:rPr>
            </w:pPr>
          </w:p>
        </w:tc>
        <w:tc>
          <w:tcPr>
            <w:tcW w:w="4974" w:type="dxa"/>
          </w:tcPr>
          <w:p w:rsidR="00E57465" w:rsidRPr="0037219E" w:rsidRDefault="00E57465" w:rsidP="001C1D6F">
            <w:r w:rsidRPr="0037219E">
              <w:rPr>
                <w:b/>
                <w:bCs/>
              </w:rPr>
              <w:t>Строение атома и атомного ядра</w:t>
            </w:r>
            <w:r>
              <w:rPr>
                <w:b/>
                <w:bCs/>
              </w:rPr>
              <w:t>. Использование атомной энергии</w:t>
            </w:r>
            <w:r w:rsidRPr="0037219E">
              <w:rPr>
                <w:b/>
                <w:bCs/>
              </w:rPr>
              <w:t xml:space="preserve"> (12 часов)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276" w:type="dxa"/>
          </w:tcPr>
          <w:p w:rsidR="00E57465" w:rsidRPr="0037219E" w:rsidRDefault="00E57465" w:rsidP="001C1D6F">
            <w:pPr>
              <w:rPr>
                <w:b/>
              </w:rPr>
            </w:pPr>
          </w:p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rPr>
          <w:trHeight w:val="267"/>
        </w:trPr>
        <w:tc>
          <w:tcPr>
            <w:tcW w:w="554" w:type="dxa"/>
          </w:tcPr>
          <w:p w:rsidR="00E57465" w:rsidRPr="0037219E" w:rsidRDefault="00E57465" w:rsidP="001C1D6F">
            <w:pPr>
              <w:rPr>
                <w:lang w:val="en-US"/>
              </w:rPr>
            </w:pPr>
            <w:r w:rsidRPr="0037219E">
              <w:t>5</w:t>
            </w:r>
            <w:r>
              <w:t>6</w:t>
            </w:r>
          </w:p>
        </w:tc>
        <w:tc>
          <w:tcPr>
            <w:tcW w:w="4974" w:type="dxa"/>
          </w:tcPr>
          <w:p w:rsidR="00E57465" w:rsidRPr="0037219E" w:rsidRDefault="00E57465" w:rsidP="001C1D6F">
            <w:r w:rsidRPr="0037219E">
              <w:t>Анализ контрольной работы. Радиоактивность.</w:t>
            </w:r>
            <w:r>
              <w:t xml:space="preserve"> Виды радиоактивного излучения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4.04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>
            <w:pPr>
              <w:rPr>
                <w:b/>
              </w:rPr>
            </w:pPr>
          </w:p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r w:rsidRPr="0037219E">
              <w:t>5</w:t>
            </w:r>
            <w:r>
              <w:t>7</w:t>
            </w:r>
          </w:p>
        </w:tc>
        <w:tc>
          <w:tcPr>
            <w:tcW w:w="4974" w:type="dxa"/>
          </w:tcPr>
          <w:p w:rsidR="00E57465" w:rsidRPr="0037219E" w:rsidRDefault="00E57465" w:rsidP="001C1D6F">
            <w:r w:rsidRPr="0037219E">
              <w:t>Экспериментальные методы исследования частиц</w:t>
            </w:r>
            <w:r>
              <w:t xml:space="preserve">. Дозиметр. </w:t>
            </w:r>
            <w:r w:rsidRPr="0037219E">
              <w:rPr>
                <w:i/>
              </w:rPr>
              <w:t xml:space="preserve">Инструктаж по технике безопасности. Лабораторная работа № </w:t>
            </w:r>
            <w:r>
              <w:rPr>
                <w:i/>
              </w:rPr>
              <w:t>11 «Измерение радиационного фона дозиметром»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9.04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rPr>
          <w:trHeight w:val="505"/>
        </w:trPr>
        <w:tc>
          <w:tcPr>
            <w:tcW w:w="554" w:type="dxa"/>
          </w:tcPr>
          <w:p w:rsidR="00E57465" w:rsidRPr="0037219E" w:rsidRDefault="00E57465" w:rsidP="001C1D6F">
            <w:pPr>
              <w:rPr>
                <w:lang w:val="en-US"/>
              </w:rPr>
            </w:pPr>
            <w:r w:rsidRPr="0037219E">
              <w:t>5</w:t>
            </w:r>
            <w:r>
              <w:t>8</w:t>
            </w:r>
          </w:p>
        </w:tc>
        <w:tc>
          <w:tcPr>
            <w:tcW w:w="4974" w:type="dxa"/>
          </w:tcPr>
          <w:p w:rsidR="00E57465" w:rsidRPr="0037219E" w:rsidRDefault="00E57465" w:rsidP="001C1D6F">
            <w:r>
              <w:t>Строение атома. Зарядовое и массовое число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11.04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>
            <w:pPr>
              <w:pStyle w:val="ac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E57465" w:rsidRPr="0037219E" w:rsidTr="001C1D6F">
        <w:tc>
          <w:tcPr>
            <w:tcW w:w="554" w:type="dxa"/>
          </w:tcPr>
          <w:p w:rsidR="00E57465" w:rsidRPr="00A456E7" w:rsidRDefault="00E57465" w:rsidP="001C1D6F">
            <w:r>
              <w:t>59</w:t>
            </w:r>
          </w:p>
        </w:tc>
        <w:tc>
          <w:tcPr>
            <w:tcW w:w="4974" w:type="dxa"/>
          </w:tcPr>
          <w:p w:rsidR="00E57465" w:rsidRPr="0037219E" w:rsidRDefault="00E57465" w:rsidP="001C1D6F">
            <w:r>
              <w:t xml:space="preserve">Квантовый характер излучения и поглощения </w:t>
            </w:r>
            <w:r>
              <w:lastRenderedPageBreak/>
              <w:t>света атомами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lastRenderedPageBreak/>
              <w:t>16.04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r w:rsidRPr="0037219E">
              <w:lastRenderedPageBreak/>
              <w:t>6</w:t>
            </w:r>
            <w:r>
              <w:t>0</w:t>
            </w:r>
          </w:p>
        </w:tc>
        <w:tc>
          <w:tcPr>
            <w:tcW w:w="4974" w:type="dxa"/>
          </w:tcPr>
          <w:p w:rsidR="00E57465" w:rsidRPr="0037219E" w:rsidRDefault="00E57465" w:rsidP="001C1D6F">
            <w:pPr>
              <w:pStyle w:val="ac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</w:rPr>
              <w:t>Открытие протона, позитрона и нейтрона. Искусственное превращение элементов</w:t>
            </w:r>
          </w:p>
        </w:tc>
        <w:tc>
          <w:tcPr>
            <w:tcW w:w="1276" w:type="dxa"/>
          </w:tcPr>
          <w:p w:rsidR="00E57465" w:rsidRPr="0037219E" w:rsidRDefault="00E57465" w:rsidP="001C1D6F">
            <w:pPr>
              <w:pStyle w:val="ac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18.04</w:t>
            </w:r>
          </w:p>
        </w:tc>
        <w:tc>
          <w:tcPr>
            <w:tcW w:w="1276" w:type="dxa"/>
          </w:tcPr>
          <w:p w:rsidR="00E57465" w:rsidRPr="0037219E" w:rsidRDefault="00E57465" w:rsidP="001C1D6F">
            <w:pPr>
              <w:pStyle w:val="ac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r>
              <w:t>61</w:t>
            </w:r>
          </w:p>
        </w:tc>
        <w:tc>
          <w:tcPr>
            <w:tcW w:w="4974" w:type="dxa"/>
          </w:tcPr>
          <w:p w:rsidR="00E57465" w:rsidRDefault="00E57465" w:rsidP="001C1D6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атомных ядер. Ядерные силы</w:t>
            </w:r>
          </w:p>
        </w:tc>
        <w:tc>
          <w:tcPr>
            <w:tcW w:w="1276" w:type="dxa"/>
          </w:tcPr>
          <w:p w:rsidR="00E57465" w:rsidRPr="0037219E" w:rsidRDefault="00E57465" w:rsidP="001C1D6F">
            <w:pPr>
              <w:pStyle w:val="ac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23.04</w:t>
            </w:r>
          </w:p>
        </w:tc>
        <w:tc>
          <w:tcPr>
            <w:tcW w:w="1276" w:type="dxa"/>
          </w:tcPr>
          <w:p w:rsidR="00E57465" w:rsidRDefault="00E57465" w:rsidP="001C1D6F">
            <w:pPr>
              <w:pStyle w:val="ac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r>
              <w:t>62</w:t>
            </w:r>
          </w:p>
        </w:tc>
        <w:tc>
          <w:tcPr>
            <w:tcW w:w="4974" w:type="dxa"/>
          </w:tcPr>
          <w:p w:rsidR="00E57465" w:rsidRDefault="00E57465" w:rsidP="001C1D6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Ядерная реакция деления</w:t>
            </w:r>
          </w:p>
        </w:tc>
        <w:tc>
          <w:tcPr>
            <w:tcW w:w="1276" w:type="dxa"/>
          </w:tcPr>
          <w:p w:rsidR="00E57465" w:rsidRPr="0037219E" w:rsidRDefault="00E57465" w:rsidP="001C1D6F">
            <w:pPr>
              <w:pStyle w:val="ac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25.04</w:t>
            </w:r>
          </w:p>
        </w:tc>
        <w:tc>
          <w:tcPr>
            <w:tcW w:w="1276" w:type="dxa"/>
          </w:tcPr>
          <w:p w:rsidR="00E57465" w:rsidRDefault="00E57465" w:rsidP="001C1D6F">
            <w:pPr>
              <w:pStyle w:val="ac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r>
              <w:t>63</w:t>
            </w:r>
          </w:p>
        </w:tc>
        <w:tc>
          <w:tcPr>
            <w:tcW w:w="4974" w:type="dxa"/>
          </w:tcPr>
          <w:p w:rsidR="00E57465" w:rsidRDefault="00E57465" w:rsidP="001C1D6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Термоядерная реакция. Источники энергии Солнца и звезд</w:t>
            </w:r>
          </w:p>
        </w:tc>
        <w:tc>
          <w:tcPr>
            <w:tcW w:w="1276" w:type="dxa"/>
          </w:tcPr>
          <w:p w:rsidR="00E57465" w:rsidRPr="0037219E" w:rsidRDefault="00E57465" w:rsidP="001C1D6F">
            <w:pPr>
              <w:pStyle w:val="ac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30.04</w:t>
            </w:r>
          </w:p>
        </w:tc>
        <w:tc>
          <w:tcPr>
            <w:tcW w:w="1276" w:type="dxa"/>
          </w:tcPr>
          <w:p w:rsidR="00E57465" w:rsidRDefault="00E57465" w:rsidP="001C1D6F">
            <w:pPr>
              <w:pStyle w:val="ac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r>
              <w:t>64</w:t>
            </w:r>
          </w:p>
        </w:tc>
        <w:tc>
          <w:tcPr>
            <w:tcW w:w="4974" w:type="dxa"/>
          </w:tcPr>
          <w:p w:rsidR="00E57465" w:rsidRDefault="00E57465" w:rsidP="001C1D6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Ядерная энергетика. Экологические проблемы энергетики</w:t>
            </w:r>
          </w:p>
        </w:tc>
        <w:tc>
          <w:tcPr>
            <w:tcW w:w="1276" w:type="dxa"/>
          </w:tcPr>
          <w:p w:rsidR="00E57465" w:rsidRPr="0037219E" w:rsidRDefault="00E57465" w:rsidP="001C1D6F">
            <w:pPr>
              <w:pStyle w:val="ac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2.05</w:t>
            </w:r>
          </w:p>
        </w:tc>
        <w:tc>
          <w:tcPr>
            <w:tcW w:w="1276" w:type="dxa"/>
          </w:tcPr>
          <w:p w:rsidR="00E57465" w:rsidRDefault="00E57465" w:rsidP="001C1D6F">
            <w:pPr>
              <w:pStyle w:val="ac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c>
          <w:tcPr>
            <w:tcW w:w="554" w:type="dxa"/>
          </w:tcPr>
          <w:p w:rsidR="00E57465" w:rsidRPr="00A456E7" w:rsidRDefault="00E57465" w:rsidP="001C1D6F">
            <w:r>
              <w:t>65</w:t>
            </w:r>
          </w:p>
        </w:tc>
        <w:tc>
          <w:tcPr>
            <w:tcW w:w="4974" w:type="dxa"/>
          </w:tcPr>
          <w:p w:rsidR="00E57465" w:rsidRPr="0037219E" w:rsidRDefault="00E57465" w:rsidP="001C1D6F">
            <w:r>
              <w:t xml:space="preserve">Искусственная радиоактивность. </w:t>
            </w:r>
            <w:r w:rsidRPr="0037219E">
              <w:t>Биологическое действие ради</w:t>
            </w:r>
            <w:r>
              <w:t>оактивности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7.05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c>
          <w:tcPr>
            <w:tcW w:w="554" w:type="dxa"/>
          </w:tcPr>
          <w:p w:rsidR="00E57465" w:rsidRPr="00795C0C" w:rsidRDefault="00E57465" w:rsidP="001C1D6F">
            <w:r>
              <w:t>66</w:t>
            </w:r>
          </w:p>
        </w:tc>
        <w:tc>
          <w:tcPr>
            <w:tcW w:w="4974" w:type="dxa"/>
          </w:tcPr>
          <w:p w:rsidR="00E57465" w:rsidRPr="0037219E" w:rsidRDefault="00E57465" w:rsidP="001C1D6F">
            <w:r w:rsidRPr="0037219E">
              <w:t>Решение задач по теме «Строение атома и атомного ядра»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9.05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>
            <w:pPr>
              <w:pStyle w:val="ac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r>
              <w:t>67</w:t>
            </w:r>
          </w:p>
        </w:tc>
        <w:tc>
          <w:tcPr>
            <w:tcW w:w="4974" w:type="dxa"/>
          </w:tcPr>
          <w:p w:rsidR="00E57465" w:rsidRPr="0037219E" w:rsidRDefault="00E57465" w:rsidP="001C1D6F">
            <w:r w:rsidRPr="0037219E">
              <w:rPr>
                <w:b/>
              </w:rPr>
              <w:t xml:space="preserve">Контрольная работа № 5 </w:t>
            </w:r>
            <w:r w:rsidRPr="0037219E">
              <w:t xml:space="preserve">по теме </w:t>
            </w:r>
            <w:r w:rsidRPr="00795C0C">
              <w:t>«</w:t>
            </w:r>
            <w:r w:rsidRPr="00795C0C">
              <w:rPr>
                <w:bCs/>
              </w:rPr>
              <w:t>Строение атома и атомного ядра. Использование атомной энергии»</w:t>
            </w:r>
            <w:r w:rsidRPr="0037219E">
              <w:rPr>
                <w:b/>
                <w:bCs/>
              </w:rPr>
              <w:t xml:space="preserve"> 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14.05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pPr>
              <w:jc w:val="center"/>
              <w:rPr>
                <w:b/>
              </w:rPr>
            </w:pPr>
          </w:p>
        </w:tc>
        <w:tc>
          <w:tcPr>
            <w:tcW w:w="4974" w:type="dxa"/>
          </w:tcPr>
          <w:p w:rsidR="00E57465" w:rsidRPr="0037219E" w:rsidRDefault="00E57465" w:rsidP="001C1D6F">
            <w:r w:rsidRPr="0037219E">
              <w:rPr>
                <w:b/>
              </w:rPr>
              <w:t>Строение и эволюция Вселенной (2 ч)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r>
              <w:t>68</w:t>
            </w:r>
          </w:p>
        </w:tc>
        <w:tc>
          <w:tcPr>
            <w:tcW w:w="4974" w:type="dxa"/>
          </w:tcPr>
          <w:p w:rsidR="00E57465" w:rsidRPr="0037219E" w:rsidRDefault="00E57465" w:rsidP="001C1D6F">
            <w:r w:rsidRPr="0037219E">
              <w:t xml:space="preserve">Анализ контрольной работы. </w:t>
            </w:r>
            <w:r>
              <w:t>Геоцентрическая и гелиоцентрическая системы мира. Солнечная система. Земля и Луна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16.05</w:t>
            </w:r>
          </w:p>
        </w:tc>
        <w:tc>
          <w:tcPr>
            <w:tcW w:w="1276" w:type="dxa"/>
          </w:tcPr>
          <w:p w:rsidR="00E57465" w:rsidRPr="0037219E" w:rsidRDefault="00E57465" w:rsidP="001C1D6F">
            <w:pPr>
              <w:rPr>
                <w:b/>
              </w:rPr>
            </w:pPr>
          </w:p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r>
              <w:t>69</w:t>
            </w:r>
          </w:p>
        </w:tc>
        <w:tc>
          <w:tcPr>
            <w:tcW w:w="4974" w:type="dxa"/>
          </w:tcPr>
          <w:p w:rsidR="00E57465" w:rsidRPr="0037219E" w:rsidRDefault="00E57465" w:rsidP="001C1D6F">
            <w:r>
              <w:t>Планеты земной группы. Планеты-гиганты и их спутники. Физическая природа Солнца и звезд. Галактика и Вселенная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21.05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/>
        </w:tc>
      </w:tr>
      <w:tr w:rsidR="00E57465" w:rsidRPr="0037219E" w:rsidTr="001C1D6F">
        <w:tc>
          <w:tcPr>
            <w:tcW w:w="554" w:type="dxa"/>
          </w:tcPr>
          <w:p w:rsidR="00E57465" w:rsidRPr="0037219E" w:rsidRDefault="00E57465" w:rsidP="001C1D6F">
            <w:r>
              <w:t>70</w:t>
            </w:r>
          </w:p>
        </w:tc>
        <w:tc>
          <w:tcPr>
            <w:tcW w:w="4974" w:type="dxa"/>
          </w:tcPr>
          <w:p w:rsidR="00E57465" w:rsidRPr="0037219E" w:rsidRDefault="00E57465" w:rsidP="001C1D6F">
            <w:r w:rsidRPr="0037219E">
              <w:t>Повторение. Итоговый урок</w:t>
            </w:r>
          </w:p>
        </w:tc>
        <w:tc>
          <w:tcPr>
            <w:tcW w:w="1276" w:type="dxa"/>
          </w:tcPr>
          <w:p w:rsidR="00E57465" w:rsidRPr="0037219E" w:rsidRDefault="00E57465" w:rsidP="001C1D6F">
            <w:r>
              <w:t>23.05</w:t>
            </w:r>
          </w:p>
        </w:tc>
        <w:tc>
          <w:tcPr>
            <w:tcW w:w="1276" w:type="dxa"/>
          </w:tcPr>
          <w:p w:rsidR="00E57465" w:rsidRPr="0037219E" w:rsidRDefault="00E57465" w:rsidP="001C1D6F"/>
        </w:tc>
        <w:tc>
          <w:tcPr>
            <w:tcW w:w="1559" w:type="dxa"/>
          </w:tcPr>
          <w:p w:rsidR="00E57465" w:rsidRPr="0037219E" w:rsidRDefault="00E57465" w:rsidP="001C1D6F">
            <w:pPr>
              <w:rPr>
                <w:b/>
              </w:rPr>
            </w:pPr>
          </w:p>
        </w:tc>
      </w:tr>
    </w:tbl>
    <w:p w:rsidR="00E57465" w:rsidRPr="0037219E" w:rsidRDefault="00E57465" w:rsidP="00E57465"/>
    <w:p w:rsidR="007D51E2" w:rsidRPr="00A436EF" w:rsidRDefault="007D51E2" w:rsidP="00AD4BBB">
      <w:pPr>
        <w:spacing w:line="276" w:lineRule="auto"/>
        <w:jc w:val="both"/>
      </w:pPr>
    </w:p>
    <w:sectPr w:rsidR="007D51E2" w:rsidRPr="00A436EF" w:rsidSect="00E57465">
      <w:pgSz w:w="11906" w:h="16838"/>
      <w:pgMar w:top="1134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65F22"/>
    <w:multiLevelType w:val="hybridMultilevel"/>
    <w:tmpl w:val="FF421D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CF0503"/>
    <w:multiLevelType w:val="multilevel"/>
    <w:tmpl w:val="3014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3976050"/>
    <w:multiLevelType w:val="hybridMultilevel"/>
    <w:tmpl w:val="C198759C"/>
    <w:lvl w:ilvl="0" w:tplc="587E373A">
      <w:start w:val="1"/>
      <w:numFmt w:val="decimal"/>
      <w:lvlText w:val="%1."/>
      <w:lvlJc w:val="left"/>
      <w:pPr>
        <w:ind w:left="708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356E71B2"/>
    <w:multiLevelType w:val="hybridMultilevel"/>
    <w:tmpl w:val="7A08F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11E16"/>
    <w:multiLevelType w:val="multilevel"/>
    <w:tmpl w:val="F092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8872BD"/>
    <w:multiLevelType w:val="hybridMultilevel"/>
    <w:tmpl w:val="56C412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1451DC"/>
    <w:multiLevelType w:val="hybridMultilevel"/>
    <w:tmpl w:val="E87EDB8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6A436B0C"/>
    <w:multiLevelType w:val="hybridMultilevel"/>
    <w:tmpl w:val="1A548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125C64"/>
    <w:multiLevelType w:val="hybridMultilevel"/>
    <w:tmpl w:val="6F604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8"/>
  </w:num>
  <w:num w:numId="5">
    <w:abstractNumId w:val="9"/>
  </w:num>
  <w:num w:numId="6">
    <w:abstractNumId w:val="0"/>
  </w:num>
  <w:num w:numId="7">
    <w:abstractNumId w:val="6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2B4D"/>
    <w:rsid w:val="000957AF"/>
    <w:rsid w:val="000C5D33"/>
    <w:rsid w:val="000E1749"/>
    <w:rsid w:val="001A1648"/>
    <w:rsid w:val="001D0386"/>
    <w:rsid w:val="00243B76"/>
    <w:rsid w:val="00251426"/>
    <w:rsid w:val="002541D5"/>
    <w:rsid w:val="00341F84"/>
    <w:rsid w:val="003A0AB0"/>
    <w:rsid w:val="00412827"/>
    <w:rsid w:val="004129FA"/>
    <w:rsid w:val="00456803"/>
    <w:rsid w:val="004A5C68"/>
    <w:rsid w:val="004E4098"/>
    <w:rsid w:val="004F3B86"/>
    <w:rsid w:val="00506EE5"/>
    <w:rsid w:val="005322B8"/>
    <w:rsid w:val="0057297E"/>
    <w:rsid w:val="005F5515"/>
    <w:rsid w:val="00630986"/>
    <w:rsid w:val="00676637"/>
    <w:rsid w:val="006B1B74"/>
    <w:rsid w:val="006C2B4D"/>
    <w:rsid w:val="006D04C2"/>
    <w:rsid w:val="00733EB2"/>
    <w:rsid w:val="0078250D"/>
    <w:rsid w:val="00787A17"/>
    <w:rsid w:val="007931CF"/>
    <w:rsid w:val="007C4B1A"/>
    <w:rsid w:val="007D51E2"/>
    <w:rsid w:val="008114CB"/>
    <w:rsid w:val="008827DD"/>
    <w:rsid w:val="008E0D1C"/>
    <w:rsid w:val="009452CA"/>
    <w:rsid w:val="00954271"/>
    <w:rsid w:val="00977553"/>
    <w:rsid w:val="0099786D"/>
    <w:rsid w:val="009D6B14"/>
    <w:rsid w:val="00A36AC5"/>
    <w:rsid w:val="00A436EF"/>
    <w:rsid w:val="00A80792"/>
    <w:rsid w:val="00AD4BBB"/>
    <w:rsid w:val="00B0302D"/>
    <w:rsid w:val="00BA1300"/>
    <w:rsid w:val="00BB1F19"/>
    <w:rsid w:val="00C73BD4"/>
    <w:rsid w:val="00CA0761"/>
    <w:rsid w:val="00CC6921"/>
    <w:rsid w:val="00D221FC"/>
    <w:rsid w:val="00D2516E"/>
    <w:rsid w:val="00D37850"/>
    <w:rsid w:val="00D675DE"/>
    <w:rsid w:val="00DA59BF"/>
    <w:rsid w:val="00DB52BA"/>
    <w:rsid w:val="00DF64F4"/>
    <w:rsid w:val="00E57465"/>
    <w:rsid w:val="00EB3340"/>
    <w:rsid w:val="00EC3734"/>
    <w:rsid w:val="00F44D22"/>
    <w:rsid w:val="00F51CA2"/>
    <w:rsid w:val="00F759F4"/>
    <w:rsid w:val="00F92E15"/>
    <w:rsid w:val="00FB332A"/>
    <w:rsid w:val="00FF2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6C2B4D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C2B4D"/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styleId="a3">
    <w:name w:val="Body Text Indent"/>
    <w:basedOn w:val="a"/>
    <w:link w:val="a4"/>
    <w:rsid w:val="006C2B4D"/>
    <w:pPr>
      <w:spacing w:line="360" w:lineRule="auto"/>
      <w:ind w:left="1413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6C2B4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5">
    <w:name w:val="Стиль"/>
    <w:rsid w:val="006C2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C2B4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C2B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7D51E2"/>
    <w:pPr>
      <w:ind w:left="720"/>
      <w:contextualSpacing/>
    </w:pPr>
  </w:style>
  <w:style w:type="paragraph" w:customStyle="1" w:styleId="c16">
    <w:name w:val="c16"/>
    <w:basedOn w:val="a"/>
    <w:rsid w:val="007D51E2"/>
    <w:pPr>
      <w:spacing w:before="100" w:beforeAutospacing="1" w:after="100" w:afterAutospacing="1"/>
    </w:pPr>
    <w:rPr>
      <w:lang w:eastAsia="ru-RU"/>
    </w:rPr>
  </w:style>
  <w:style w:type="paragraph" w:styleId="a9">
    <w:name w:val="Normal (Web)"/>
    <w:basedOn w:val="a"/>
    <w:unhideWhenUsed/>
    <w:rsid w:val="00977553"/>
    <w:pPr>
      <w:spacing w:before="100" w:beforeAutospacing="1" w:after="100" w:afterAutospacing="1"/>
    </w:pPr>
    <w:rPr>
      <w:lang w:eastAsia="ru-RU"/>
    </w:rPr>
  </w:style>
  <w:style w:type="paragraph" w:styleId="aa">
    <w:name w:val="Title"/>
    <w:basedOn w:val="a"/>
    <w:link w:val="ab"/>
    <w:qFormat/>
    <w:rsid w:val="00676637"/>
    <w:pPr>
      <w:jc w:val="center"/>
    </w:pPr>
    <w:rPr>
      <w:b/>
      <w:bCs/>
      <w:sz w:val="28"/>
      <w:lang w:eastAsia="ru-RU"/>
    </w:rPr>
  </w:style>
  <w:style w:type="character" w:customStyle="1" w:styleId="ab">
    <w:name w:val="Название Знак"/>
    <w:basedOn w:val="a0"/>
    <w:link w:val="aa"/>
    <w:rsid w:val="0067663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No Spacing"/>
    <w:link w:val="ad"/>
    <w:qFormat/>
    <w:rsid w:val="001D03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rsid w:val="001D0386"/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5322B8"/>
    <w:pPr>
      <w:ind w:left="720"/>
      <w:contextualSpacing/>
    </w:pPr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5746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5746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4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4004</Words>
  <Characters>22823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2</cp:revision>
  <cp:lastPrinted>2023-09-17T13:18:00Z</cp:lastPrinted>
  <dcterms:created xsi:type="dcterms:W3CDTF">2023-09-20T18:48:00Z</dcterms:created>
  <dcterms:modified xsi:type="dcterms:W3CDTF">2023-09-20T18:48:00Z</dcterms:modified>
</cp:coreProperties>
</file>